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web and mobile applications. Proficient in cloud engineering, specifically Google Cloud Platform, with hands-on experience in CI/CD, infrastructure as code, and IAM controls. Proven track record in managing production environments and implementing robust networking strategies to enhance security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GCP IAM, BigQuery, Bigtable, Kubernetes, Terraform, Docker, Cloud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Shared VPC, Firewall Policies, Routing, Private Service Access, Network Troubleshooting, Load Balancing, Segmentation, Observability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CI/CD Pipelines, GitLab, Python, Bash, DevOps Tooling, Monitoring Tools, Logging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Ruby, Node.js, Shell Scripting,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Cross-functional Collaboration, Post-incident Reviews, Documentation Standards, Technical Leadership, Team Communication, Blameless Post-mortem, Module Reusability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operated high-availability, scalable, and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that enabled reliable services, enhancing customer satisfaction and reducing potential downtimes due to planned outages or unexpected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focused on least privilege, creating a robust security model that mitigated risks associated with unauthorized access while adhering to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patterns,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performance and security, enabling seamless connection between production and non-production environments with effective load balancing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driving automation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provisioning efforts for cloud resources while improving deployment efficiency and consistency across the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standardize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improvement in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post-incident reviews and facilitated blameless post-mortems to identify root causes, fostering a culture of accountability and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controls, including audit logging and key management, in alignment with industry standards and compliance requirements to further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posture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Terraform modules that improved developer experience, enabling quicker deployments and fostered collaboration across teams through effective sharing of cloud resources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complex networking issues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both analytical and collaborative skills to devise and implement effective solutions to network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service framework within data workflows, collaborating with engineering and analytics teams to enhance capabilities in security and access management across database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operationalization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strategic objectives and aligned with the expectations of regulatory bodies, enhancing the overall 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observability-first mindset, building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empowered engineers to diagnose performance bottlenecks proactively and respond to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hybrid connectivity solutions, seamlessly connecting on-premises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organizational flexibility and supported a wider set of business use cases for global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orchestration for deploying and managing applications efficiently, leading to improved resource utilization and optimized response times in production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tooling and standards for observability, delivering comprehensive dashboards and alerting systems that became vital to maintaining optimal cloud operations and supporting rapid incident response.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leveraging cloud technologies to enhance functionality and improve user experience across various platforms while ensuring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automation strategies that streamlined deployment processes and fostered quicker transition to production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avidly in all aspects of project life cycles, from conception to delivery, employing Agile methodologies that facilitated successful collaboration across departments while maintaining high standards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accounts, ensuring that all deployed applications adhered to the principles of least privilege and secure access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scripting languages for operational support, automating various processes that enhanced workflow efficiency and reduced operational overhead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using industry-standard tools to gain insights into system performance, enabling a proactive approach to incident management and reducing mean time to recovery.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activities, fostering a culture of learning and collaboration that encouraged team members to continuously enhance their technical expertise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 comprehensive documentation library that cataloged all processes and standards pertaining to cloud operations, ensuring knowledge transfer and adherence to organizational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retrospectives as part of the Agile team, ensuring alignment on goals and swift adaptation to changing project needs while enhancing team cohesiveness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troubleshoot complex application issues, employing both technical and collaborative strategies to diagnose problems and implement effective solutions in real-time assistance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the transition to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application deployments and enhancing resource efficiency across cloud infrastructures, leading to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observability of applications through tailored logging solutions and comprehensive metrics collection strategies, which enabled teams to better understand system behavior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