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professional with 9 years of experience in software development, focused on web and mobile applications. Skilled in building analytics tools and optimizing ad campaigns using data-driven approaches and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Scala, JavaScript,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ML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PyTorch, StatsModels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Hadoop, Apache Beam, AWS Athena, Google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Jupyter Notebooks,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a distributed engineering team to write production-level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Connected TV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 campaigns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launched experiments to analyze data trends, optimizing customer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campaigns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algorithms to drive stronger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reporting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automating data collection and analysis processes to serve the needs of stakeholders within the company and beyond.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manipulate large datasets in the successful development and rollout of analytics tools for increasing campaign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sessions, providing comprehensive feedback and improvements to the codebase, ensuring high standards in quality and utility of data science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findings and translated complex data analytics into actionable insights for the Data Science team’s customers, ensuring clarity and effectiveness of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data into visually compelling reports that assisted teams in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data validation techniques that improved the accuracy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experiment results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allowing the advertising efforts to be more targeted and effective.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insights and improvements based on customer feedback and analytics for iterative development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backgrounds to ensure seamless integration of analytical tools to boost the performance of the existing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enhanced existing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Athena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speeds, thereby increasing overall team efficiency and responsiveness to customer inquiries.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predictions that informed marketing strategies, enhancing customer engagement and retention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provided training to peers on advanced usage of analytical tools in campaign optimization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for data extraction and preprocessing, significantly improving analytical capabilities and streamlining workflow processes for the data science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in industry-standard practices, fostering professional growth and encouraging innovative solutions to complex problems in data analysis.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effective software solutions for internal use and external client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seamless integration across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performance-oriented backend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OOP programming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modular, maintainable code and enhance overall application performance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experiences through meticulous UI/UX design principles,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prototype, and refine scalable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amplifying outreach through improved app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application performance metrics, providing actionable insights into user engagement and areas for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the software development life cycle, incorporating CI/CD practices to enhance deployment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gathering sessions and system architecture discussions, ensuring alignment between client needs and technical deliverables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solutions met high-quality standards prior to deployment and client handover.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collaborative development, guaranteeing seamless project management and code synchronization across multi-disciplinary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processes and software features to foster knowledge sharing and ease of onboarding for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applications post-deployment to identify performance bottlenecks and incorporated real-time analytics reporting that impacted user engagement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