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of software development experience specializing in web and mobile applications. Proven ability to leverage data analytics and predictive modeling to drive business solutions. Strong background in statistical analysis and machine learning algorithms, skilled in collaborating with cross-functional teams to deliver innovative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D3.js, Plotly,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Techniques:</w:t>
      </w:r>
      <w:r w:rsidRPr="00745DD3">
        <w:rPr>
          <w:rFonts w:ascii="Roboto Light" w:eastAsia="Roboto Light" w:hAnsi="Roboto Light" w:cs="Roboto Light"/>
          <w:color w:val="404040" w:themeColor="text1" w:themeTint="BF"/>
          <w:sz w:val="20"/>
          <w:szCs w:val="20"/>
        </w:rPr>
        <w:t xml:space="preserve"> ML Algorithms, Regression Analysis, Decision Trees, Clustering, Neural Networks, Natural Language Processing,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MySQL, MongoDB, Hadoop, Spark, Databricks, Stata,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TensorFlow, Keras, Scikit-learn, Apache Spark, Hive, Airflow,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statistical models and utilized </w:t>
      </w:r>
      <w:r w:rsidRPr="00745DD3">
        <w:rPr>
          <w:rFonts w:ascii="Roboto Light" w:eastAsia="Roboto Light" w:hAnsi="Roboto Light" w:cs="Roboto Light"/>
          <w:b/>
          <w:bCs/>
          <w:color w:val="404040" w:themeColor="text1" w:themeTint="BF"/>
          <w:sz w:val="20"/>
          <w:szCs w:val="20"/>
        </w:rPr>
        <w:t xml:space="preserve">predictive 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experiences, resulting in streamlined processes and improved user satisfaction across multiple platforms and services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software developers and analysts to identify data-driven solutions that optimize performance and efficiency, significantly enhancing project deliverables and stakeholder engagement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mining and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key trends and patterns, translating findings into actionable insights that inform strategic business decisions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regression analysis and neural networks within diverse datasets, improving accuracy and predictive capabilities while fostering innovation within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crafted unique algorithms to solve complex business challenges, leveraging data preprocessing techniques and ensuring high-quality data management practices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communicating complex analytics in an accessible manner for both technical and non-technical stakeholders, thereby enhancing reporting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new data sources and collection methods to improve data quality and relevance, actively participating in the enhancement of data governance efforts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data structures specifically for various projects, applying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optimize data retrieval processes and streamline data flows across the organization,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w:t>
      </w:r>
      <w:r w:rsidRPr="00745DD3">
        <w:rPr>
          <w:rFonts w:ascii="Roboto Light" w:eastAsia="Roboto Light" w:hAnsi="Roboto Light" w:cs="Roboto Light"/>
          <w:b/>
          <w:bCs/>
          <w:color w:val="404040" w:themeColor="text1" w:themeTint="BF"/>
          <w:sz w:val="20"/>
          <w:szCs w:val="20"/>
        </w:rPr>
        <w:t xml:space="preserve">architectural guidance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mentorship to project teams, ensuring the delivery of innovative data solutions that not only met client expectations but also exceeded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functional teams to implement and monitor models, developing processes to assess model performance and maintain data accuracy, driving continuous improvements across all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statistical analyses and data mining techniques, employing tools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discover actionable insights that prompted strategic adjustments to business models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communication of user requirements among diverse teams and stakeholders, leveraging strong organizational skills to align project objectives with overarching corporate goals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research and implementation of cutting-edge technologies and methodologies to capitalize on business opportunities, fostering an innovative data-centric culture that supports ongoing improvement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high-level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initiatives, ensuring ongoing compliance with industry regulations and standards, while facilitating training sessions to upskill team members in new data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within Agile teams to rapidly address evolving project needs, fostering a dynamic working environment that emphasizes flexibility, learning,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that 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techniques to solve complex business problems while enhancing the overall functionality and user interface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project managers to assess user needs and align application development activities with business requirements, ensuring successful delivery of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patterns for data architecture, using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management processes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robust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peer programming to enhance code quality and promote knowledge sharing among team members, resulting in increased team collaboration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languages and frameworks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scalable application development with strong emphasis on maintaining high performance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types of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large volumes of dynamic data, improving operational workflows and enhancing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testing frameworks to ensure model quality and reliability, employing techniques such as A/B testing and Turing test methodologies to validate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data-driven applications that utilize machine learning algorithms for predictive analytics and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develop and deploy applications on cloud platforms, enhancing performance while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scalability and flexibility in business solutions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provide insights derived from data analysis, translating technical information into business-friendly terms to facilitate informed decision-making at all levels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relating to application architecture and functioning, ensuring that technical and non-technical team members could easily reference the system's operations and its data usage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performance and reliability by refactoring existing codebases and developing new features using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maintainability and scalability in future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