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Data Scientist with over 11 years in software development, specializing in data-driven solutions and high-performance models for web and mobile applications. Expertise in AI, Machine Learning, and NLP with a proven track record in collaborative and innovative data analysis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Scala,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NLP: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spaCy, NLTK, ChatGPT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Apache Hadoop, Apache Spark, AWS S3, Azure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Bitbucket,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delivered diverse data science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derive insights and optimize decision-making processes, while ensuring high-quality outputs and adherence to timelines within collaborative team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handle large datasets, enabling efficient analysis workflows and supporting high-impact projects across multiple business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unearth trends in unstructured data formats, successfully converting data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contributed significantly to client satisfaction and engagement metrics during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refined predictive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specific business challenges, leading to improved decision-making capabilities and a substantial increase in operational efficiency for client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validation and quality assurance protocols for data integrity to enhance confidence in analytics outputs, driving better strategic decisions and fostering a culture of accuracy and professionalism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 and develop new client service offerings tailored to unique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reports and presentations to effectively convey complex analytical results to stakeholders, ensuring clarity and actionable intelligence that directly influenced project scopes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process optimizations for data handling and reporting, significantly improving workflow efficiency while minimizing errors through strategic assessment and agile response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cutting-edge technologies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 and best practices for ongoing career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advanced data visualization techniques that transformed static reports into dynamic business intelligence tools, enabling real-time insights that drove enhanced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research on emerging technologies and trends in data analytics, providing insights that informed the strategic direction of the data team and improved project relevance and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advanced data methodologies, fostering skill development within the team and promoting a knowledge-sharing culture that elevated overall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problem-solving skills while tackling complex data sets, leading to innovative solutions that addressed business issues with agility and precision, resulting in increased trust from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customer relationship management through heightened data analysis and reporting mechanisms, carefully aligning project outcomes with broader organizational objectives to improve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discussions to assess client needs and define project goals, integrating data science insights that effectively aligned solutions with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enhancing performance and scalability through innovative design approaches and implementation of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analysis and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key analytics findings in an easily digestible format, aiding the decision-making process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to manage software development projects effectively, ensuring adherence to timelines and quality standards while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high-priority projects involving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front-end applications with back-end data services, significantly enhancing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that reduced errors during software deployment phases, enhancing reliability and ensuring that deliverables met both client specifications and quality benchmarks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 to foster growth and knowledge sharing within the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practices which supported analytics and decision-making processes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environments to rapidly iterate on software features based on client feedback, improving service delivery and aligning with evolving project requirements across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 from conception through deployment,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implementation review sessions to critique code quality and architecture, ensuring alignment with technological advancements and industry standards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management through development documentation and education sessions, empowering team members by sharing insights on tech stacks, programming languages, and data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updated skills and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remain concurrent with industry innovations, enhancing team capabilities and driving forward-thinking solutions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