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highly skilled data scientist with over 11 years of experience specializing in AI, machine learning, and Natural Language Processing (NLP). I have extensive expertise in deploying state-of-the-art machine learning models and creating impactful data-driven insights for complex customer needs. I excel in collaborating with cross-functional teams, leading technical solutions, and mentoring junior colleagues to foster a culture of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Transformers, Hugging Face Datasets, Apache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BERT, GPT-4, T5, spaCy, NLTK, Transformers, OpenAI Codex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Alibaba Cloud, Firebase,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Plotly, Seaborn, D3.js,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customer engagements that utilized specialized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effective and efficient solutions, adapting exemplarily to user feedback and evolving requirements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full cycle of customer engagements, including ideation, technical design, and documentation, ensuring that all customer needs were met through innovative and data-driven solutions tailored specifically for their unique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detailed technical proposals to customers, breaking down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accessible insights for both technical and non-technical stakeholders while ensuring engagement through effective communication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various stakeholders, carefully ensuring project-specific technical requirements were captured and translated into actionable solutions, creating a collaborative atmosphere that encouraged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integration with customer workflows and systems which resulted in streamlined delivery of high-value solutions, particularly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through mentorship, fostering a collaborative team environment where continuous learning was prioritized and demonstrated through regular knowledge sharing and joint problem-solving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the organization by implementing cutting-edge solutions, enabling enhanced productivity and efficiency in client deliverables and internal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strategies for scaling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cloud environments, primarily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successful production-ready deployments, adapting to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array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prototypes, applying foundational theories of data science to real-world contexts, enhancing customer understanding and engagement through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hands-on experience with data ingestion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 architecture with both performance and user needs for diverse client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extensively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focusing on ensemble learning and deploying large pre-trained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production, enhancing insights extraction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speeds and efficiencies for clients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data systems, showcasing technical problem-solving abilities 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systems for data wrangling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preprocessing tasks to ensure minimum latency and maximum effectiveness in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interdisciplinary teams to engineer solutions that integrated seamlessly with existing infrastructure, enhancing technical synergies and fostering an environment of innovative solution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new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translating insights into actionable strategies that aligned with the company's goals and customer expectations, positioning the organization favorably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explore and implement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significantly contributing to the core vision of the team while innovating technical strategies to solve unique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libraries, successfully deploying algorithms to enrich data exploration, significantly impacting customer service regarding self-service analytics initiatives and user engagement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processes for data ingestion, preprocessing, and analysis, enabling timely insights for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product offerings by utilizing extensive datasets and fostering an understanding of customer behavior for targeted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the delivery of data visualization and presentation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findings into actionable business insights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implementation of enterprise-level applications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being integral to the transition of legacy systems to modern,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scopes and requirements, ensuring timely delivery of high-quality technical deliverables by aligning development goals with organizational priorities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technical architecture and code base of machine learning solutions, enhancing knowledge sharing and minimizing onboarding times for new team members by creating clear and understandable resources for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educate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holding workshops and sharing knowledge on emerging technologies and methodologies, which fostered an innovative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 members to understand business requirements thoroughly, ensuring that the final product exceeded expectations and aligned closely with customer satisfaction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collecting and analyzing insights to continually improve product offerings, pivoting strategies based on user input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APIs for seamless integration of machine learning models with external applications, enhancing user experience and providing additional functionality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