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Full Stack Data Scientist with 11 years of experience in software development, specializing in web and mobile applications. Proficient in leveraging advanced analytics, machine learning, and data architecture to solve complex business problems, enhancing product capabilities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Natural Language Processing (NLP), Large Language Models (LLMs), Generative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Pandas, NumPy, Snowflake, Apache Kafka, Apache Hadoop, Mixpanel,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Google Data Studio, Sigma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Data Engineering:</w:t>
      </w:r>
      <w:r w:rsidRPr="00745DD3">
        <w:rPr>
          <w:rFonts w:ascii="Roboto Light" w:eastAsia="Roboto Light" w:hAnsi="Roboto Light" w:cs="Roboto Light"/>
          <w:color w:val="404040" w:themeColor="text1" w:themeTint="BF"/>
          <w:sz w:val="20"/>
          <w:szCs w:val="20"/>
        </w:rPr>
        <w:t xml:space="preserve"> Docker, Kubernetes, MLOps, CI/CD, ETL Tools,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data team to identify key metrics directly impacting business performance, utilizing </w:t>
      </w:r>
      <w:r w:rsidRPr="00745DD3">
        <w:rPr>
          <w:rFonts w:ascii="Roboto Light" w:eastAsia="Roboto Light" w:hAnsi="Roboto Light" w:cs="Roboto Light"/>
          <w:b/>
          <w:bCs/>
          <w:color w:val="404040" w:themeColor="text1" w:themeTint="BF"/>
          <w:sz w:val="20"/>
          <w:szCs w:val="20"/>
        </w:rPr>
        <w:t xml:space="preserve">ML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insights that enhanced strategic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ensuring efficient data retrieval and real-time analysis for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full lifecycle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from inception to deployment, ensuring adherence to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version control for improved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features, resulting in enhanced user experience and increased engagement metrics through advanced natural language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rigorous model testing and validation processes to ensure optimal performance, adapting to production conditions and addressing issues of </w:t>
      </w:r>
      <w:r w:rsidRPr="00745DD3">
        <w:rPr>
          <w:rFonts w:ascii="Roboto Light" w:eastAsia="Roboto Light" w:hAnsi="Roboto Light" w:cs="Roboto Light"/>
          <w:b/>
          <w:bCs/>
          <w:color w:val="404040" w:themeColor="text1" w:themeTint="BF"/>
          <w:sz w:val="20"/>
          <w:szCs w:val="20"/>
        </w:rPr>
        <w:t xml:space="preserve">model drift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timely retraining strategies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project management skills and best practices for developing robust predictive models, enhancing team productivity through structured learning and knowledge sharing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behavior, translating complex datasets into clear business intelligence that guided team implementation and strategic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employing project management tools to streamline workflows, enhance collaboration, and deliver data-related projects on time, exceeding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critical insights to stakeholders, effectively communicating narratives through data-driven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roadmap of the data team, actively seeking innovative solutions and alternative methodologies to enhance product features and improve overall organizational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engineering and product teams, driving synergistic efforts to integrate data science capabilities into product development, resulting in enhanced operational agility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data-driven research initiatives to identify trends and patterns in user interaction, informing the development of new features that significantly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advocated for data privacy and compliance considerations in data management practices, fostering a culture of accountability and ethical responsibility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using complex datasets, enabling real-time tracking of product viability and user engagement in collaboration with product stakeholders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documentation of data processes and model performance, ensuring knowledge retention and accessibility across the data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part of a dynamic team,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deliver high-quality software products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integration of business logic with user-facing applications in both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promote best practices around code maintainability and product performance,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resource utilization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deliver user-friendly applications by contributing to the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user experience through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and debugging to ensure application stability and performance, employing both manual and automated testing techniques to meet rigorous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refactoring legacy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enhancing performance and maintainability while minimizing technical debt within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issues across production environments, employing strong analytical skills and technical knowledge to deliver swift resolution and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comprehensive documentation of system architecture, data flow, and application features to facilitate team collaboration and onboarding of new developers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services and data sources, enriching application functionality while adhering to security best practices during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standardizing coding practices and improving code review processes, thereby enhancing team performance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queries and transformations, enabling effective reporting and enhanced decision-making capabilities for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to validate application functionality against business requirements, ensuring alignment with stakeholder expectations and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