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science professional with over 11 years of experience in software development and a focus on web and mobile applications. Proficient in advanced statistical modeling, machine learning, and a passion for developing data-driven insights to solve complex business problems. Experienced in collaborating with cross-functional teams to enhance customer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C++,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LightGBM, Apache Mahout, H2O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AWS S3, DynamoDB,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Apache Airflow, Jenkins, Git, AWS SageMaker, Tableau, PowerBI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Plotly, D3.js, Tableau, Power BI, Looker, Google Data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real estate problems, improving decision-making and enhancing the client experience by leveraging vast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Exploratory Data Analysis (EDA)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the structure, distributions, and anomalies within datasets, enabling informed decision-making and prioritization of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feature engineering techniques involving transformation, selection, and creation to optimize model performance, resulting in enhanced accuracy and predictive power across different data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data products and analytical tools that drive critical metrics and significantly impact revenue growth, fostering a culture of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focused on scalability, ensuring that high-load systems serve hundreds of millions of consumers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statistical modeling, and application of machine learning, promoting knowledge sharing and a collaborative work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data feeds and create real-time analytics solutions that improve user engagement and experience 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validate model performance and enhancements, guiding strategic decisions for product features based on customer behavior and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 and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current projects to maintain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among stakeholders to comprehend project requirements, translating complex data science concepts into actionable insights and clear strategies for implementation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ethical data practices and alignments with legal frameworks to uphold user privacy and regulatory compliance in data handling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leading sprint reviews, retrospectives, and planning sessions to ensure alignment on project goals and to facilitate timely delivery of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participant in code reviews, ensuring quality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cohesion through constructive feedback and shared learnings.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assembly of robust documentation and presentation materials detailing methodologies, findings, and recommendations for stakeholders, enhancing understanding and reliance on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monitored key performance indicators (KPIs) for machine learning projects, adapting strategies based on effectiveness to improve service delivery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best practices in software development and testing protocols across varied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and improve existing systems by adding new features and optimizing workflows, responding to user needs and aligning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processing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efficient data flow for analytics and machine learning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machine learning initiatives to harness data from complex systems, emphasizing feature selection and data quality in preparation of datasets for modeling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efforts, enhancing the maintainability and scalability of existing codebases while promoting collaboration and shared learning among engineers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front-end components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back-end services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solutions that align with business needs, translating user expectations into effective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standups and sprint planning sessions to track progress, adjust priorities, and contribute to an agile development environment focused on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testing strategies including unit tests, integration tests, and system tests to ensure high availability and quality of the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or integrated various data visualization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actionable insights and enhance their understanding of complex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and fostering a supportive environment conducive to their professional growth and development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and monitoring solutions using scripts and administration tools to enhance operational efficiency and allow team members to focus on higher value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