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Data Engineer with 11 years of experience specializing in building advanced data platforms and lakehouse architectures. Proven expertise in Databricks, Azure Data Factory, and data architecture design, fostering collaboration and effective mentoring to optimize team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Scala, Java, JavaScript, MATLAB,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Databricks, Apache Spark, Azure Data Factory, Snowflake, AWS Glue, ETL Tools, Apache Kafka, Workday RaaS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Microsoft SQL Server, Azure SQL Database, NoSQL, Data Lakes,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Apache Airflow, Microsoft Azure, TensorFlow, Pandas, NumPy, Jupyter Notebook,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CI/CD pipelines, Git, Azure DevOps,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AWS, Google Cloud Platform, IBM Cloud, Oracle Cloud, CloudFormation, Kubernetes, Serverless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collaborated with cross-functional teams to drive consensus on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firm’s data lakehouse using </w:t>
      </w:r>
      <w:r w:rsidRPr="00745DD3">
        <w:rPr>
          <w:rFonts w:ascii="Roboto Light" w:eastAsia="Roboto Light" w:hAnsi="Roboto Light" w:cs="Roboto Light"/>
          <w:b/>
          <w:bCs/>
          <w:color w:val="404040" w:themeColor="text1" w:themeTint="BF"/>
          <w:sz w:val="20"/>
          <w:szCs w:val="20"/>
        </w:rPr>
        <w:t xml:space="preserve">medallion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data democratization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complex business requirements into streamlined visualizations, effectively powering advanced </w:t>
      </w:r>
      <w:r w:rsidRPr="00745DD3">
        <w:rPr>
          <w:rFonts w:ascii="Roboto Light" w:eastAsia="Roboto Light" w:hAnsi="Roboto Light" w:cs="Roboto Light"/>
          <w:b/>
          <w:bCs/>
          <w:color w:val="404040" w:themeColor="text1" w:themeTint="BF"/>
          <w:sz w:val="20"/>
          <w:szCs w:val="20"/>
        </w:rPr>
        <w:t xml:space="preserve">AI/ML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adherence to best practices and standardized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transform, and load large datasets from disparate sources, ensuring seamless integration and data accuracy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project life cycle phases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collaboration and communication to deliver quality data products on schedule and within scope.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knowledge sharing sessions to mentor junior engineers, cultivating a team culture focused on personal and professional development within data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of existing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strong analytical skills to troubleshoot and enhance speed and reliability in data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and emerging trends in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product offerings and internal processes, ensuring a responsive approach to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comprehensive best practice guidelines for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quality assurance, contributing to operational standards and accountability throughout the data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collaboration with stakeholders to gather requirements for upcoming projects, translating these into technical specifications that encompassed data ingestion and processing needs across various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workshops to improve team members’ proficiency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processing frameworks, aligning skills with company initiatives and tech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timely and effective after-hours support during on-call rotations, demonstrating commitment to operational excellence and maintaining data accessibility for stakeholders at all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transitioning legacy systems to modern cloud-based solutions, enhancing scalability, security, and data performance across infrastructure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large datasets efficiently, improving the speed of analytics operations and supporting real-time decision-making capabilities for improved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data science team to fine-tune algorithms and processing methods, driving increased accuracy and efficiency in predictive modeling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privacy compliance while developing data-driven solutions, ensuring adherence to industry regulations and organizational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and streamlining workflows for various projects across multiple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efficient data exchange between client applications and back-end services for seamless connectivity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procedures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bolstering software reliability and reducing the occurrence of traditional deployment issues in line with continuous delivery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front-end design and architecture decisions, applying UX methodologies to improve application usability, accessibility, and overall user satisfaction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requirements and user needs, translating them into technical specifications for new features and enhancements, ensuring alignment with overall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high code quality standards, providing constructive feedback and promoting best practices among team members for sustainable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participated in efforts to develop comprehensive project documentation, ensuring compliance with organizational standards while facilitating knowledge transfer across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architects and analysts to support the transition of business needs into actionable software solutions, aligning technological strategies with core organizational goals for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systems via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contracts, improving functionality and versatility of applications while ensuring seamless user interaction with external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team Agile ceremonies to promote transparency and collaboration, contributing to a positive and productive team environment focused on delivering high-quality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software engineers, fostering a collaborative learning environment, and supporting their onboarding process with knowledge sharing and best practices in software development and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and facilitate collaboration on software projects, preventing conflicts and enhancing team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