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Data Engineer with over 11 years of experience in software development focused on web and mobile applications. Proven expertise in designing scalable data solutions and optimizing cloud-based architectures for the blockchain ecosystem, leveraging advanced analytics and distributed computing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Python, Java,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DynamoDB, Snowflake, Redshift, AWS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AWS SQS, Apache Beam, Apache Spark, Flink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Swagger, OpenAPI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robust, scalable, and reliable real-time data pipelines to ingest various types of blockchain data into cloud-native databases, enhancing end-to-end data processing efficiency for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AvaCloud product analytics and business decision-making by optimizing existing data sets, contributing to significant improvements in data accessibility and operational insights for product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Planned and executed strategies for current and future data warehousing requirements, creating dependable architectures that support data management needs and align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engineering excellence by leading code reviews and suggesting improvements in system architecture, thereby increasing the overall quality and maintainability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systems for making data accessible via API, empowering the Avalanche Explorer and AvaCloud Wallet as a Service, ultimately improving user experience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externally facing API and webhook data products, allowing enhanced integration capabilities for AvaCloud clients while ensuring seamless data flow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products focused on on-chain privacy-preserving technologies, enhancing the security and confidentiality of data management processes for business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understand data requirements and develop tailored solutions that address specific business challenges within the blockchain technology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error handling and data validation protocols, significantly reducing data inconsistencies and ensuring high levels of data integrity across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product specifications and requirements related to data solutions, aligning engineering efforts with business objectives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of cloud-native data processing systems using containerization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resource management and reduced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best practices for CI/CD in data pipelines, utilizing tools that automate deployments and improve development workflow efficiency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distributed computing to solve complex data processing challenges while ensuring scalability and reliability of all data-related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 on data engineering principles and tools, fostering a collaborative and knowledge-sharing environment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define the long-term vision for data architecture and engineering objectives, ensuring alignment with the company’s mission and vision.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several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scalable software solutions that enhance user experiences across multiple platforms, including mobile and desktop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streamline data workflows and improve application performance, utilizing cloud technologies and distributed systems to optimize backend operations for large-scale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industry-standard practices in data engineering and analysis, enhancing data quality and accessibility for internal teams across the organization, resulting in significant improvements in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APIs to support various applications, ensuring seamless communication between front-end and back-end systems while maintaining high standards of security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schemas for multiple applications, ensuring efficient data storage and retrieval processes that align with business needs and user requirements for improved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peers, fostering a collaborative culture of continuous improvement and sharing of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timelines effectively, enhancing team productivity and ensuring successful completion of goals within set deadlines while adapting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for data systems and applications, ensuring that all stakeholders have access to necessary information for maintenance and future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engineers on frameworks and data management tools, aiding in their professional development and enhancing the overall skills of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of existing applications and identified areas for optimization, resulting in improved speed and efficiency across several key systems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QA teams to define testing protocols and ensure rigorous validation of software releases, contributing to the overall quality assurance and reliability of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and requirements for data-driven solutions, ensuring that their needs are met through tailored software applications that provide added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