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focusing on web and mobile applications. Expertise in designing and building scalable data pipelines and infrastructure for real-time processing. Proven track record in implementing data reliability and ensuring quality across platforms. Adept at collaborating with cross-functional teams to enhance data access and user experiences. Strong background in leveraging cloud technologies to improve performance and efficiency in data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Kafka, Airflow,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Schema Validation, Data Quality,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Kubernetes, Dagster, SQS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robust data pipelines capable of handling terabytes of data for both batch processing and real-time workloads, aligning with overall DataOps strategy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deployment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streamlining workflow efficiency and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tooling that empowered internal data stakeholders, enhancing usability and accessibility of data insights without heavy reliance on engineering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observability measures across data-driven systems, ensuring high-quality data flow and supporting organizational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agile methodologies to create a unified approach that enhanced data access for engineering and product teams, facilitating seamless integration of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fostering a culture of knowledge sharing and promoting adherence to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tooling, enhancing team capabilities and coherence.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on existing systems to identify areas for improvement, which led to successful integrations of advanced technologies and processes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messaging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dynamic data processing goals, thus improving responsiveness to user actions and operational metrics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models and management strategies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enriching the understanding and presentation of data to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continually, ensuring that data architectures remain cutting-edge and aligned with organizational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the deployment lifecycle while ensuring robust rollback strategies for data system updates and alterations.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alerting systems for data pipelines that immediately captured disruptions or inefficiencies, significantly improving operational uptime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reliable deployment of data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and automated approach to data processing tasks and job scheduling.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and sessions that brainstormed innovative data solutions among engineers, analysts, and product teams, reinforcing interdisciplinary partnerships and data-driven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solutions contributing to operational functionality and driving user engagement within web and mobile platforms, focusing specifically on enhancing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microservices-based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security, reliability, and flexibility in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testing to enhance code quality ensuring adherence to industry best practices and standards, thereby minimizing bugs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system monitoring and alerting methodologies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proactive identification and resolution of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third-party APIs, thus enriching user experiences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responsive web interfaces that improved user satisfaction metrics while facilitating seamless navigation across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solutions, including relational databases and NoSQL technologies, to optimize data retrieval operations and enhance application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 map discussions, contributing technical insights that assisted in shaping future product features and functionality aimed at target user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on new features and functionality, promoting user empowerment and satisfaction while enhancing team understanding of user dynamics and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technologies such as machine learning algorithms to improve data processing and user experience, thus ensuring the mobile application remained competitive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that outlined design specifications and architectural decisions made throughout the development phase, facilitating easier knowledge transfer and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agile development sprints to ensure project milestones were met while maintaining high standards of development work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