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Data Engineer with over 11 years of experience in software development, specializing in data-centric applications and cloud technologies. Proven expertise in building scalable data pipelines, automating data-related processes, and collaborating effectively with cross-functional teams to enhance operational workflows. Strong foundation in SQL, Python, ETL/ELT technologies, and cloud data warehousing.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Bash, PowerShell, Java, C#,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Fivetran, HVR, Apache Kafka, Apache Airflow, Streamlit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CI/CD, Ctrl-M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Quality, Data Governance,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develop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Fivetran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integration from multiple cloud services, ensuring data accuracy and compliance with healthcare regulations and operational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observability and monitoring processes for both batch and streaming data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alerting and reporting, while continuously improving the data response 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closely with the product and analytics teams to document and streamline data procedures, enhancing cross-team communication and strengthening operational workflows through the use of comprehensive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workflows and reduce manual processing time, while ensuring system reliability and auditing capabilities for operational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 the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warehouse performance, focusing on query optimization and efficient resource utilization to enhance overall data operation efficiency and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mentoring junior data engineers, imparting best practices in code quality and data management, promoting a culture of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thorough root-cause analyses of data pipeline failures and implement remediation strategies to minimize data latency and operational risks, ensuring high availability of data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manage CI/CD pipelines for data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timely updates and version control while ensuring the integrity of data infrastructure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 and implement secure data storage solutions, maintaining strict compliance with HIPAA and other regulations, while actively engaging in audits to ensure adherence to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modern tools for data ingestion and processing,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architectures, improving data flow and responsiveness of analytics capabilities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semi-structured data sources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Parquet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data ecosystem to enhance analytical capabilities, providing diverse insights across clinical and operational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gates for data quality and validation frameworks, ensuring the consistency and reliability of data used for decision-making, while also conducting regular audits and checks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Ctrl-M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job schedules and dependencies in data workflows, optimizing task management and ensuring timely processing of critical data loads for downstream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operational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visualization, aiding stakeholders in making informed decisions based on current data insights and trends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with industry trends and emerging technologies in data engineering and contribute to R&amp;D efforts aimed at assessing new tools and frameworks that could benefit data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cross-platform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successfully enhancing performance and user experience in resource-intensive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translate them into technical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functionality, improving data-driven decision-making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frameworks for continuous integration and deployment,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reducing time-to-market and increasing release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intuitive user experience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relational databases through performance tuning techniques and management,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advanced indexing and query optimization strategies to enhance data retrieval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application performance issues, utilizing comprehensive logging and performance monitoring tools to identify bottlenecks and propose robust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encryption and security measures in accordance with organizational policies and healthcare compliance requirements, reinforcing the integrity of sensitive data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software architecture and system processes, simplifying knowledge transfer within the team while ensuring adherence to best practices in software engineering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advocate for high-quality development practices, providing constructive feedback and ensuring the maintainability of high standards within coding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guaranteeing consistency across various environments while improving deployment and scaling processes in cloud solutions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to ensure reliability and scalability, responding to incidents with a proactive approach to quickly resolve issues as they arise.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cross-functional teams to foster agile development methods, enhancing team synergy and iterative progress toward project goals, while adhering to deadlines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