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Software Engineer with over 11 years of experience in software development, specializing in web and mobile applications. Proven ability to leverage data technologies to create efficient data pipelines, optimize performance, and drive meaningful business impact using tools like AWS, GCP, and Snowflake.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Amazon Redshift, BigQuery, Airflow, ETL, Data Lakes,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Kubernetes, Docker, Sagemaker,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dbt, Fivetran, Monte Carlo, Hightouch, Data Warehousing,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TypeScript, R, Scala,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Terraform, Apache Kafka,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ingestion of data from various sources into a centralized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optimizing overall data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data pipelines that facilitated real-time analytics and reporting, enhancing decision-making and strategic planning for executive stakeholders in a multi-billion dollar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business analysts to understand business requirements and transform them into technical specifications, aligning data solutions with corporate objectives and data governance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ensuring smooth deployment and scalability of data processing workflows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and alerting frameworks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performance of data infrastructures by proactively addressing potential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enhancements in the cloud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reduce costs and improve data access speeds for analytical applications and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and processes by implementing suggestions based on feedback from software engineering practices, leading to performance improvements and increased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engaging in sprint planning, retrospectives, and continuous integration, fostering a collaborative environment aimed at rapid and effective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documentation and governance policies that aligned with industry standards, ensuring data integrity and compliance across all organizational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among team members focusing on emerging data technologies and best practices, promoting a culture of continuous learning and adaptation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modeling techniques to enhance data accuracy and accessibility, allowing for streamlined reporting capabilities across different business units involved in corporate catering.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and analysis, developing scripts that provided insights aligning with business strategies and catered to specific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vision of the company by leveraging data to analyze trends in the catering market, enabling the development of new services to fulfill emerging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business users could intuitively interact with data, evaluate performance metrics, and derive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protocols to safeguard sensitive corporate information during the transfer and storage in compliance with regulatory requirements, building trust within the organization and its clientele.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using reliable software development practices, harnessing tools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platforms for seamless user experiences in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leverage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while maintaining high standards in scalability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to streamline workflows, foster team collaboration, and ensure timely delivery of software products that exceeded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components and enhanced existing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improved performance and maintainability of client applications while adhering to organizational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complex queries to enable data-driven decision making among stakeholders across various levels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continuous integration/continuous deployment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deployment cycles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focusing on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code design while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create precise technical specifications, translating business goals into actionable development tasks while ensuring alignment with broader organizational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solutions, promoting transparency and ease of understanding among team members and varying stakeholders involved in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application functionalities to minimize latency and enhance user satisfaction, continually aligning technology solutions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ensure thorough testing and validation of software products prior to deployment, guaranteeing product reliability and user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practices to improve operational efficiency and foster collaboration between development and operations teams, leading to expedited delivery and improved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