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Data Engineer with over 11 years of experience in software development, specializing in building scalable web and mobile applications. Proven track record in delivering quality software solutions in collaborative environments, with substantial expertise in Python, ETL pipelines, and cloud services integration. Committed to continual learning and mentoring within technical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SQL,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Flask, Django, Dash,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MongoDB, PostgreSQL, MySQL, Snowflake,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Containerization:</w:t>
      </w:r>
      <w:r w:rsidRPr="00745DD3">
        <w:rPr>
          <w:rFonts w:ascii="Roboto Light" w:eastAsia="Roboto Light" w:hAnsi="Roboto Light" w:cs="Roboto Light"/>
          <w:color w:val="404040" w:themeColor="text1" w:themeTint="BF"/>
          <w:sz w:val="20"/>
          <w:szCs w:val="20"/>
        </w:rPr>
        <w:t xml:space="preserve"> AWS, Kubernetes, Docker, Terraform,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Integration:</w:t>
      </w:r>
      <w:r w:rsidRPr="00745DD3">
        <w:rPr>
          <w:rFonts w:ascii="Roboto Light" w:eastAsia="Roboto Light" w:hAnsi="Roboto Light" w:cs="Roboto Light"/>
          <w:color w:val="404040" w:themeColor="text1" w:themeTint="BF"/>
          <w:sz w:val="20"/>
          <w:szCs w:val="20"/>
        </w:rPr>
        <w:t xml:space="preserve"> ETL, REST APIs, GraphQL, Apache Kafka, Apache Airflow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while participating in cross-functional teams, promoting effective collaboration with product managers and designers to align software features with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implemented several </w:t>
      </w:r>
      <w:r w:rsidRPr="00745DD3">
        <w:rPr>
          <w:rFonts w:ascii="Roboto Light" w:eastAsia="Roboto Light" w:hAnsi="Roboto Light" w:cs="Roboto Light"/>
          <w:b/>
          <w:bCs/>
          <w:color w:val="404040" w:themeColor="text1" w:themeTint="BF"/>
          <w:sz w:val="20"/>
          <w:szCs w:val="20"/>
        </w:rPr>
        <w:t xml:space="preserve">ETL mappings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processing pipelines, improving data accuracy and efficiency in financial analytical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 APIs utilizing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interactions between front-end applications and back-end services while ensuring robust data retrieval and submission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multiple cloud-based applications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app performance and scalability while managing data storage and security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Composed and executed comprehensive unit tests and integration tests for legacy and new features to ensure sustained software quality and performance standards across the team’s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team members in code reviews that focused on promoting best practices in API construction, data management, and overall code maintainability and readability.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backend services by refactoring the legacy code into modular components, significantly enhancing readability and reducing dependencies within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and mentorship programs for junior developers, fostering team collaboration and elevating the overall technical skill set within the engineering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sessions, actively contributing innovative ideas to system design and implementation that align with customer needs and technical feasibility.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monitored and troubleshot service performance using observability tools, ensuring real-time insights were available to enhance system reliability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deployment of REST APIs in </w:t>
      </w:r>
      <w:r w:rsidRPr="00745DD3">
        <w:rPr>
          <w:rFonts w:ascii="Roboto Light" w:eastAsia="Roboto Light" w:hAnsi="Roboto Light" w:cs="Roboto Light"/>
          <w:b/>
          <w:bCs/>
          <w:color w:val="404040" w:themeColor="text1" w:themeTint="BF"/>
          <w:sz w:val="20"/>
          <w:szCs w:val="20"/>
        </w:rPr>
        <w:t xml:space="preserve">containerized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streamlining continuous deployment processes and ensuring minimal downtime during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posture through the implementation of authentication and authorization measures aligned with AWS best practices and industry standards for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drive the integration of financial systems with machine learning algorithms, providing predictive analytics functionalities within the financial analytical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and alerting measures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proactive issue resolution in production environments and significantly reducing incident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agile retrospective meetings aimed at improving team processes, fostering an environment of continuous improvement and adaptability in technical workflows.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a suite of robust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user engagement by providing valuable services to end-users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front-end components with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software delivery while meeting project timelines and user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optimized queries for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efficiencies and ensuring high-performance applications while adhering to best practices in database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promoting best practices in software engineering and mentoring junior developers, which enhanced overall team performance and technical knowledge sharing.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standardization of deployment processes through the use of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and maintaining a high level of software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reusable, maintainable, and efficient code while adhering to best coding practices and agile methodologies, contributing to overall software quality and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applications to cloud environments,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seamless transitions and improved operational capabilities while minimizing service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software issues, collaborating with QA teams to resolve functionality problems quickly and efficiently, which improved user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to enhance application scalability and maintainability, which allowed for faster deployment cycles and better use of system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profiling tools to analyze application performance and identify bottlenecks, leading to informed decisions and changes necessary to optimize system behavior.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and performance tests, ensuring delivered solutions met business requirements and performed under specified conditions prior to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team members, helping to instill a culture of continuous improvement and examining the latest trends in software development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