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Customer Support Engineer with 11 years of experience in software development, specializing in network management and customer support systems. Proven ability to diagnose and resolve complex technical issues. Expertise in Python, Docker, and cloud-based solutions, along with strong communication skills to foster customer relationships and ensure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Azure, Docker, Kubernetes, Terraform, OpenShift,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MySQL, MongoDB, SQLite, Redis, Oracle, Elasticsearch,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Python, Django, JavaScript, Shell Scripting, Java, PHP,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Monitoring:</w:t>
      </w:r>
      <w:r w:rsidRPr="00745DD3">
        <w:rPr>
          <w:rFonts w:ascii="Roboto Light" w:eastAsia="Roboto Light" w:hAnsi="Roboto Light" w:cs="Roboto Light"/>
          <w:color w:val="404040" w:themeColor="text1" w:themeTint="BF"/>
          <w:sz w:val="20"/>
          <w:szCs w:val="20"/>
        </w:rPr>
        <w:t xml:space="preserve"> Grafana, Prometheus, Jenkins, CircleCI, GitHub Actions, Ansible, Nagios, Zabbix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 APIs, GraphQL, Webhooks, SOAP, JSON, JWT, gRPC,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entire post-sales customer lifecycle, ensuring effective onboarding and upgrades for seamless integration and maximization of NetBox capabilities in enterprise network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customer support and troubleshooting,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Linux command 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diagnose and resolve issues related to software and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project status and customer support data proactively using tools like </w:t>
      </w:r>
      <w:r w:rsidRPr="00745DD3">
        <w:rPr>
          <w:rFonts w:ascii="Roboto Light" w:eastAsia="Roboto Light" w:hAnsi="Roboto Light" w:cs="Roboto Light"/>
          <w:b/>
          <w:bCs/>
          <w:color w:val="404040" w:themeColor="text1" w:themeTint="BF"/>
          <w:sz w:val="20"/>
          <w:szCs w:val="20"/>
        </w:rPr>
        <w:t xml:space="preserve">Zendesk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Monday.com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and transparency in operational processes and customer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a diverse customer base, building relationships that enhanced communication and understanding of business objectives, driving successful implementations of network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complex technical discussions with network engineers, showcasing my expertise in </w:t>
      </w:r>
      <w:r w:rsidRPr="00745DD3">
        <w:rPr>
          <w:rFonts w:ascii="Roboto Light" w:eastAsia="Roboto Light" w:hAnsi="Roboto Light" w:cs="Roboto Light"/>
          <w:b/>
          <w:bCs/>
          <w:color w:val="404040" w:themeColor="text1" w:themeTint="BF"/>
          <w:sz w:val="20"/>
          <w:szCs w:val="20"/>
        </w:rPr>
        <w:t xml:space="preserve">NetBox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facilitating informed decision-making for business executives regarding network automation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Tailored solutions for unique customer challenges, conducting regular status calls and delivering critical updates on systems enhancements and product roadmaps that align with their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support ticket processes to achieve SLAs for response and resolution times, enhancing overall customer satisfaction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new use cases through close work with Customer Success Managers, pushing the envelope on account growth while monitoring for opportunities to enhance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feedback effectively and communicated insights to the product team, influencing future roadmap decisions that correspond with customer needs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ongoing training of junior engineers, transferring knowledge on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team’s overall technical capabilities and support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monitoring protocols for continuous customer engagement, utilizing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optimal performance and satisfaction levels across all supported accounts.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proactive outreach opportunities, orchestrating quarterly business reviews and escalations which promoted transparency and sustained customer trust in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for troubleshooting processes and common support queries, amplifying team efficiency and ensuring consistent service levels across all customer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delivery of training materials and workshops for clients to enhance their understanding of </w:t>
      </w:r>
      <w:r w:rsidRPr="00745DD3">
        <w:rPr>
          <w:rFonts w:ascii="Roboto Light" w:eastAsia="Roboto Light" w:hAnsi="Roboto Light" w:cs="Roboto Light"/>
          <w:b/>
          <w:bCs/>
          <w:color w:val="404040" w:themeColor="text1" w:themeTint="BF"/>
          <w:sz w:val="20"/>
          <w:szCs w:val="20"/>
        </w:rPr>
        <w:t xml:space="preserve">NetBox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and facilitate better user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continuous feedback loops into the development process, leveraging direct customer interactions to help refine product features and improve user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highly scalable applications in a fast-paced environment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several infrastructure components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speed and application reliability in production environments while reducing downtime incidents.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a modular architecture that integrated diverse network applications, utilizing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messaging protocols like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transfer and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code reviews and repository maintenance on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while ensuring a high standard of code quality and collaborative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robust database solutions using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data management and retrieval performance for numerous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and enhanced existing legacy systems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Shell 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significant reduction in operational issues and improved system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responsible for migrating existing applications to cloud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their performance and scalability without compromising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developing API integrations that enhanced system interoperability across various business units, leveraging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data exchange formats.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continuous integration/continuous deployment (CI/CD) practices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lifecycle and increasing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best practices in source control management and automated testing frameworks, ensuring code is consistently delivered to production at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empowering them to confidently engage in designing deployment strategies and operational management of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customer support teams to capture user feedback, driving enhancements in features and functionalities of deployed applications based on real-world usage patterns.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