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specifically in web and mobile applications. Proven expertise in cloud network engineering and associated technologies, with a deep understanding of networking protocols, cloud security, and multi-cloud solutions. Skilled in deploying and managing network infrastructures, adept at leveraging Terraform and familiar with Palo Alto and Cisco devices. Committed to delivering high-quality technical solutions and optimizing cloud environments for enhanced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OCI, Terraform, CloudFormation, EKS, VPC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DHCP, BGP, OSPF, VPN, SDN, NAT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Palo Alto, Cisco ASA, Cisco VPN, IAM, TLS, STIG, IAVM, IPS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Docker, Kubernetes, CI/CD, Jenkins, Git, Linux, Windows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Splunk, Prometheus, Grafana, ElasticSearch, Wireshark, Logstash, Packet Capture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configuration, installation, and ongoing support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Palo Alto 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 VPN Concentrators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security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aligning with enterprise requirements,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protect sensitive data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Security 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resources, enabling automated and consistent provisioning and enhancing infrastructure reliability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network maintenance and system upgrades, applying necessary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packs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patches, and hot fixes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network 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systems secure and up-to-date.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troubleshoot and manage various network devices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firewalls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VPN concentrators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capacity planning and trending analysis to monitor system resource utilization, implementing solutions proactively to handle spikes in workload and maintain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Level-2/3 support in troubleshooting network-related issues, requiring strong analytical skills to pinpoint and resolve complex incidents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network administrators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practices, consistently improving the security posture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combat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designing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software-defined networking (SDN)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driving operational efficiency and flexibility within the organization’s cloud infrastructure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network configurations, policies, and processes to streamline operations and enhance team collaboration on configuration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24/7 on-call rotation to effectively address incident response needs, demonstrating adaptability and commitment to maintaining high availability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industry trends and emerging technologies, fostering an innovative mindset that enhances professional growth and enhances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high-performance routing across multi-cloud environments, optimizing data flow and minimizing latency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deployment processes, driving automation that improved operational efficiency across IT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 networking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allocation within cloud environments, ensuring alignment with best practices in performance management and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experience and ensured high performance under load, aligning with best practices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applications, designed to enhance overall application performance and ensure seamless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transfer between front-end and back-end systems, enhancing the transition towards modern application architecture with improved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practices to ensure timely delivery of software projects, actively participating in sprint planning and retrospective meetings to enhance team productivity and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logic met specifications and maintained a high standard of code quality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management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solutions and enabling complex queries that support analytical requirements for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enhancing usability and accessibility across web applications while adhering to best standards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fostering a culture of continuous improvement within the development team by promoting coding standards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documentation, facilitating better communication and collaboration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automation in testing and deployment processes while achieving smoother transitions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to mentor junior developers, contributing to their skill development and helping to create a knowledgeable and capable team that drives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Filtered performance monitoring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critical performance bottlenecks and providing recommendations to the development team, significantly increasing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