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focusing on web and mobile applications. Skilled in cloud technologies, automation, and delivering scalable solutions in fast-paced environments, particularly with Azure and Databricks.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Databricks, Terraform, Azure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SQL, YAML,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Ansible,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VNets, Firewalls, DNS, NAT, Access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Monitor, Log Analytics, Grafana, Prometheus,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foundational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solutions, enhancing deployment speed and infrastructure reliability through robust automation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deployed,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workspaces, focusing on networking configurations and access control, improving operational efficiency for data-driven projects across multiple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platform automation tools into CI/CD workflows, enhancing development workflows and accelerating deployment cycles through continuous integration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infrastructure provisioning and configuration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deployment processes while ensuring compliance with industry standards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knowledge-sharing sessions, mentoring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techniques, fostering a culture of continuous learning and improvement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availability and performance of cloud services through systematic monitoring and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operations, focusing on scalability and reliability in provisioning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security governance frameworks, ensuring compliance with HIPAA and data protection standards by regularly assessing and addressing potential security vulnerabilities in cloud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networking and security in cloud environments, including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VNets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subnetting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establishing firewall rules to secure application components effectively as per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clean code principles and CI/CD methodologies, which bolstered team productivity and improved code quality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automated processes, deployments, and compliance measures, ensuring all team members have access to up-to-date project information and resources critical for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feedback-driven iterations of services, embracing a DevOps culture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continuous improvements and feature enhancements based on user and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facilitating knowledge transfer and skill development within the engineering team to foster confidence and infrastructure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processes, increasing deployment frequency, and achieving greater collaboration between development and operations teams to enhance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execution of strategic initiatives that focus on cloud migration and integration,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 enhance system performance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enterprise services, which greatly improved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cloud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efficiency across several projects, which involved complex networking setups and service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to enhance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deployment frequency, better code quality, and reduced cycle time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cloud performance using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proactive incident management and minimized system downtime through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the provisioning and management of cloud resources, which minimized configuration drift and improved resource management across multiple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audits and disaster recovery planning, ensuring systems were compliant with industry best practices and organizational policies, particularly in highly regulated environments such as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played a key role in sprint planning sessions where I utilized insights from previous iterations to drive improvements in workflows and team outputs, fostering better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efficient data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transformation and analytics, which led to seamless integration into business intelligence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automated testing frameworks and tools to safeguard deployment quality, which improved change management and reduced the risk of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best practices related to cloud services and application development, nurturing technical growth and promoting a culture of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production-level issues involving cloud components, integrating structured problem-solving methodologies that emphasized quick resolution and root-cause analysis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projects requiring integration of APIs and cloud services, ensuring alignment with best practices in security and performance standards for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