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C++ development, optimization of fintech solutions, and high-frequency trading platforms. Proven skills in object-oriented programming, system architecture, and collaboration with cross-functional teams. Excels in delivering robust, low-latency applications while maintaining high standards of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Java, JavaScript, SQL, HTML/CSS,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OpenCV, Poco, STL, gRPC, OpenGL,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2022, Git, GitHub, JetBrains IDEA, Valgrind, GDB, CLion, CMake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FIX Protocol, RESTful APIs, WebSockets, TCP/IP, UDP, SOAP, SSL/TLS, Protocol Buffers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Google Test, TDD, CI/CD, Automated Testing, Memory Leak Testing, Performance Profiling, Static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performance and scalability, significantly enhancing the overall efficiency of financial trading systems while applying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technical leads to establish software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project goals and effective implementation of technical solutions for trading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perform rigorous testing and debugging, improving the reliability and quality of software deliverables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solutions by analyzing performance metrics and implementing improvements, resulting in a smoother operation of critical components within the fintech ecosystem to achieve micro-second latencies.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documentation and technical specifications adhered to by junior developers, fostering a culture of knowledge sharing and continuous learning within the team to uphold high standards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reviews, providing constructive feedback, and facilitating discussions to improve code quality and encourage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(OOP)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multithreading techniques within applications to improve throughput and response time, enhancing user experiences while managing resource consumption effectively and leveraging available technologies optimally.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requirements from product managers and stakeholders to ensure clarity and alignment on project scope, resulting in timely and successful delivery of high-stakes technical projects under stringent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industry trends and tools, exploring ways to adapt and leverage emerging technologies to maintain a competitive edge in the fast-paced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profile analyses of applications using performance tools, identifying bottlenecks, and presenting solutions to senior management, helping shape the evolution of future offerings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control and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 tracking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issues are documented and monitored effectively, facilitating a smoother development pipeline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recruiting and mentoring junior software developers, sharing knowledge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fostering a collaborative team atmosphere through coaching and guidance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existing system architectures, identifying opportunities for improvement in both performance and maintainability, aligning with the company’s long-term strategic goals regarding software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to ensure product deliverables met milestones and project deadlines, encapsulating the importance of teamwork and agile methodologies in a high-stakes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solutions for real-time data processing and network programming, optimizing data throughput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system that can handle multiple environments seamlessly.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for enterprise-level solutions, while applying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(OOP)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design to development and deployment, ensuring all stages adhered to best practices and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applications with a focus on maintainability and extensibility,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robustness and flexibility in evolving project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ran performance analysis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high-quality software product free of critical bugs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provide technical insights that informed project direction, aligning technology solutions with strategic business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version control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code reviews to ensure compliance with coding standards and foster collaborative group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optimization of applications, focusing on memory management and improving the overall efficiency of systems during peak usage times to drive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multithreaded applications,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which enhanced application responsiveness and throughput by distributing workloads efficiently across multiple processing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on complex tasks during project lifecycles, leading to successful completion of projects that drove innovation and fostered technology adoption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documentation practices, enhancing team productivity and knowledge transfer through clear technical specifications and compliance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business needs and translate these requirements into technical specifications, ensuring that product development closely aligned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server-client architectures for applications, enhancing communication protocols and data management across distributed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