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software developer with 9 years of experience specializing in web and mobile applications. Highly skilled in building scalable, testable, and maintainable applications using Python, Flask, FastAPI, and GraphQL. Passionate about leveraging AI technologies to enhance user experiences in commercial real estate financing. Proven ability to collaborate effectively with cross-functional teams, drive projects from conception to deployment, and foster a culture of excellence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FastAPI, React, Django,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GitLab 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Testing:</w:t>
      </w:r>
      <w:r w:rsidRPr="00745DD3">
        <w:rPr>
          <w:rFonts w:ascii="Roboto Light" w:eastAsia="Roboto Light" w:hAnsi="Roboto Light" w:cs="Roboto Light"/>
          <w:color w:val="404040" w:themeColor="text1" w:themeTint="BF"/>
          <w:sz w:val="20"/>
          <w:szCs w:val="20"/>
        </w:rPr>
        <w:t xml:space="preserve"> Postman, Swagger, JUnit, PyTest, Selenium,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sophisticated microservices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and performance of the backend architecture within an innovative fintech company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the CTO to implement new features while constantly discussing architecture decisions that align with industry standards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core API functionalities, ensuring backward compatibility while introducing newer versions of services, thus improving developer experience on the backend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leading to the adoption of new technologies,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and minimize redundant network requests from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mentoring sessions with junior engineers to enhance code quality and foster a collaborative culture focusing on clean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services for predictive analytics, improving the efficiency of decision-making processes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tools within Python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continuous integration and deployment best practices, establishing a standard workflow for deploying robust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sessions with product and design teams to ensure that features developed were in line with user needs and business objectives, emphasizing adaptability and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methodologies to ensure high code coverage and reliability through automated unit and integration testing using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engineering processes and best practices for onboarding and reference, promoting maintainability and ease of access for all team members across varyingly complex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excellence and velocity, encouraging team brainstorming sessions that resulted in innovative solutions to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talent acquisition efforts by interviewing prospective engineers, evaluating their technical skills, and providing recommendations to improve the hiring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deploying features that encompassed complex workflows using design patterns and architectural principles to build maintainable and scalable applications through the engineering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and maintaining detailed documentation for all API endpoints, ensuring clarity for end-user developers and third-party integrations, enhancing external usability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Awareness and adaptation of industry trends in commercial real estate technology, staying informed on new tools and frameworks that can enhance development processes even further.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for mobile and web applications, providing robust services to clients and stakeholders across different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including continuous integration and code reviews, resulting in improved code quality and team efficiency while reducing bug rates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refactoring of legacy systems, enabling smoother transitions to scalable applications utilizing newer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connectivity.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storage solutions, primarily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data retrieval efficiencies and support high-volume transaction requirements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ensuring that product delivery met set deadlines and performance criteria while adapting workflows based on iterative feedback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application releases and ensure consistency across development and production environments, expertly troubleshooting issues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and workshops to facilitate knowledge transfer, ensuring that the team kept pace with emerging technologies and best practices for maintaining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customer-driven feature improvements based on user feedback, effectively translating business needs into technical solutions while aligning with project management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identify potential areas for improvement within existing systems, crafting articulate proposals for enhancements to processes or technologies currently in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thorough and rigorous testing protocols were followed, utilizing both automated and manual testing techniques to increase application reliability and overall user experience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planning meetings and retrospectives, promoting a cohesive structure for project management that allowed for fluid communication and collaboration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scripts aimed at improving developer productivity and application efficiency, integrating new technologies and libraries as available in line with project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