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scalable web and mobile applications. Well-versed in backend engineering, cloud services, and distributed systems to enhance user experiences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Kotlin, C#, Python, NodeJS,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Spring Boot, Django, Flask, Express, FastAPI, Akka,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Oracle DB,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TensorFlow, PyTorch, Hadoop, Scala ML, SciKit-Learn, Pandas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distributed backend systems to enhance the performance and reliability of company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data processing and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data processing pipeline handling approximately 5 TB of data daily,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flow and integration across various services and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tools for monitoring and optimizing the uptime of around 30 microservices, focusing on enhancing system resilience and performance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machine learning algorithms into backend systems,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personalization and engagement based on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technical discussions, staying abreast of industry trends related to distributed computing and cloud architecture, fostering an environment of innovation and continuous improvement in team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key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cloud architecture, ensuring high availability and scalability while significantly reducing operational costs through resource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methodologies, participating in scrums and sprint planning sessions, which enhanced team collaboration and project delivery timelines, maintaining a focus on quality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across cloud environments to safeguard sensitive user data and comply with industry standards, regularly reviewing and updating security measures to address emerging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conducted workshops on advanced backend technologies and frameworks, facilitating knowledge sharing and skill development to elevate team performance and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serverless computing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systems architecture while providing seamless scalability and responsiveness in processing user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application performance metrics,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recommend optimizations, contributing to improved service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RESTful APIs,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interoperability and facilitate external integrations with other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and continuous deployment (CI/CD)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significantly reduced time to 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best practice guidelines for coding standards, testing procedures, and documentation, ensuring consistency and high quality in all software development projects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documentation and reporting, maintaining comprehensive records of systems architecture and development processes to ensure clarity and knowledge transfer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scalable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data architecture with business logic to support robust application performance and effective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end-to-end application development, integrating frontend interfaces with backend services effectively while ensuring consistent design patterns and best practices across all layers of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requirements and translate them into technical specifications, ensuring alignment between business needs and the technical solution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Leading a cross-functional team to implement a microservices architecture, promoting modular development and enhancing maintainability and deployment speed across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strategies, including unit testing and integration testing frameworks, ensuring functional correctness and performance of the developed software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effective troubleshooting and debugging support, quickly identifying and resolving application issues, which improved overall system stability and contributed to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retrospectives to identify areas for improvement in processes and collaboration methods, promoting a culture of continuous improvement and adaptability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APIs and service architectures, allowing for easier understanding and onboarding of new members into projects and assisting in troubleshooting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led workshops on software development best practices, enhancing overall team capabilities and fostering a culture of learning and professional growth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enhance user experience by incorporating qualitative feedback into the design and functional aspects of the application, ensuring higher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among teammates through regular presentations and tech talks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and emerging trends, fostering an environment of learning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actively engaging in sprint planning, daily stand-ups, and reviews to ensure project alignment and timely delivery of software features, implementing feedback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