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Backend Engineer with over 11 years of experience in software development, specializing in building scalable web and mobile applications. Proficient in Node.js, Go, and cloud infrastructures, I leverage strong collaborative skills to enhance team dynamics and adapt to evolving tech demands.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Go, JavaScript, Python,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Remix, GraphQL, NestJS, Redux,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Jenkins, GitHub Actions, Elastic Beanstalk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Firebase,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WebSockets, AMQP, Apache Pulsar, Redis Streams, AWS Kinesis, Apache NiFi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built, and maintained scalable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components, resulting in enhanced performance across multiple applications while improving their reliability and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clear service contracts to integrate commerce, content, and personalization systems with an emphasis on creating user-centric interfaces that streamline interactions across platforms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frontend, mobile app, and infrastructure teams to implement innovative features that seamlessly integrated backend processes, enhancing overall application functionality and user satisfaction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towards a modular,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real-time processing and improve system interaction, leading to better system scalability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improving performance and availability within high-traffic services by tuning system configurations, optimizing code, and implementing rigorous monitoring processes to detect anomalies preemptively.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tests and implemented monitoring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operational excellence and a robust production environment through precise alerting systems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post-release reviews, providing a backend-focused perspective to product development discussions, ensuring technical feasibility aligns with business objectives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triage methods efficiently to resolve production issues in a timely manner, conducting root cause analysis to enhance system observability and mitigate future occurrences of similar issues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overall development workflows by introducing new tooling options and best practices for documentation that fostered efficiency within the backend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emphasizing system design and testing methodologies, fostering a culture of continuous learning and knowledge sharing within the team to encourage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established integrations with headless commerce platforms like Shopify, enhancing backend solutions and contributing to a full-headless commerce implementation to provide innovative shopping experiences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processes, ensuring agile and consistent application releases and facilitating smooth rollouts of new features across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API design principles,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developing flexible endpoints that enabled easier client integration and adaptability to changing business requirements, enhancing overall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projects followed industry best practices for security and compliance, reinforcing trust in hosting sensitive data while optimizing code for high availability and minimal downtime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consistently in project execution, working closely with product managers to ensure that technology solutions align with business needs and address emerging market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systems using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employing Agile methodologies to drive projects from concept to deployment within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microservices, enabling seamless inter-service communication and allowing for rapid integration of frontend applications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QA and product management, to identify requirements early in the project cycle and ensure alignment with business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extensively to leverage cloud infrastructure, ensuring backend solutions scaled in accordance with traffic patterns and resiliency requirements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scripts for automated testing and continuous integration, enhancing the testing phase and contributing to smoother deployment cycles, reducing time-to-market for critical application features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fostering an environment of constructive feedback and maintaining high code quality that adhered to principles of maintainability and efficiency at scale during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functional and non-functional requirements, translating business needs into technical specifications that guided architecture and implementation choices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database management techniques,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 to enhance data retrieval speeds by refining query structures and indexing which resulted in improved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visibility into backend processes, which facilitated quicker troubleshooting and ensured system health was consistently monitored.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and onboarding of new team members, focusing on the integration of latest technologies and practices that ensure a high-performance engineering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architecture design sessions focused on microservices, researching industry trends to recommend changes that would benefit application performance and maintainability across foundational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problems by conducting thorough analyses and collaborating with other teams to derive optimized solutions that fit seamless operational workflows and enhance overall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