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Proficient in Node.js, JavaScript, and microservices architecture. Skilled in enhancing backend systems with high availability and extreme security protocols. Adept at working in agile environments to deliver innovative solutions for complex platforms, including database interaction using MySQL and MongoDB.</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Ruby,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Redis, PostgreSQL,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Express.js, Spring Boot, NestJS, Ruby on Rails,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Protocols:</w:t>
      </w:r>
      <w:r w:rsidRPr="00745DD3">
        <w:rPr>
          <w:rFonts w:ascii="Roboto Light" w:eastAsia="Roboto Light" w:hAnsi="Roboto Light" w:cs="Roboto Light"/>
          <w:color w:val="404040" w:themeColor="text1" w:themeTint="BF"/>
          <w:sz w:val="20"/>
          <w:szCs w:val="20"/>
        </w:rPr>
        <w:t xml:space="preserve"> REST, GraphQL, WebSocket, gRPC,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services operated with high performance and carried out complex transactions seamlessly irrespective of user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security protocols into the backend services, elevating application security to meet industry standards while protecting sensitive user data and enhancing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transition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development process and accelerated feature deployment across multiple teams, ensuring high availability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within applications, optimizing queries for faster response times while ensuring data integrity and facilitating complex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deployment frequency while reducing turnaround times for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environment, participating in sprints and daily stand-ups to align team objectives with project timelines, cultivating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focusing on performance optimizations and comprehensive documentation that enhanced developer experience and facilitated integration with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testing methodologies, including unit tests and integration tests, to ensure robust software quality, while iterating based on user feedback and performance metrics to yield better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coding standards, sharing insightful feedback that enhanced development strategies and fostered a culture of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mechanisms, improving data retrieval speeds and user experience for high-traffic applications, addressing critical scalability challenges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discussions and design reviews, providing expert insights and recommendations for evolving the existing tech stack to align with emerging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facilitating knowledge transfer in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practices, fostering a collaborative environment that supported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to improve existing processes, adapting quickly to industry trends and pushing for innovative solutions to enhance the company's tech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documentation of best practices and standards in backend development, ensuring consistency and clarity for current and future team members in software onboarding.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and design teams to develop user-centric features, translating business needs into scalable technical solutions that improved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and scale enterprise-level applications by utilizing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functionality to support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server-side components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responsiveness and ensure seamless communication with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data exchange in accordance with industry standards, focusing on scalability and security to meet evolving user and business requirements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evaluations alongside lead engineers to determine improvements or adjustments necessary in platform design to accommodate growth and performance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developers in adopting agile methodologies to facilitate rapid feature development, streamlining deployment processes while ensuring consistent quality in releases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optimization of existing backend systems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performance enhancements and reduce latency for mission-critical applications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team member for integrating external services and APIs, developing unique solutions that provided reliable enhancements to the product line and streamlined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coding standards and establishing maintenance protocols to ensure code reliability while aligning with broader project goals and strategic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Extensively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collaborative coding efforts effectively, ensuring a smooth workflow and minimizing inconsistencies across the codebase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kickoff meetings to gather requirements and translate them into technical specifications that guided the subsequent development efforts in creating scalable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and troubleshooting processes throughout the software lifecycle to efficiently handle bug tracking and ensure releases met predefined quality assurance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sessions on best practices for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to enhance team efficiency and the overall quality of the backend systems they developed.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