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comprehensive experience in software development, specializing in web and mobile applications. Proven expertise in building robust automation testing frameworks and executing test strategies to ensure quality assurance. Proficient in Java, Selenium, and continuous integration methodologies, effectively enhancing software delivery processes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Ruby,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Selenium, Jenkins, TestNG, Cucumber, RestAssured, Postman, Appium, SoapUI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Docker, Kubernetes, GitHub, GitLab, CircleCI, Travis CI, Bitbucket,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Mockito, Playwright, JUnit 5, JMeter, LoadRunner, BrowserStack, LambdaTest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Confluence, Trello, Azure Boards, Slack, Asana, Zoho Projects, Basecamp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implementation of modular and scalable </w:t>
      </w:r>
      <w:r w:rsidRPr="00745DD3">
        <w:rPr>
          <w:rFonts w:ascii="Roboto Light" w:eastAsia="Roboto Light" w:hAnsi="Roboto Light" w:cs="Roboto Light"/>
          <w:b/>
          <w:bCs/>
          <w:color w:val="404040" w:themeColor="text1" w:themeTint="BF"/>
          <w:sz w:val="20"/>
          <w:szCs w:val="20"/>
        </w:rPr>
        <w:t xml:space="preserve">automation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quality assurance process for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and reusable test scripts using the </w:t>
      </w:r>
      <w:r w:rsidRPr="00745DD3">
        <w:rPr>
          <w:rFonts w:ascii="Roboto Light" w:eastAsia="Roboto Light" w:hAnsi="Roboto Light" w:cs="Roboto Light"/>
          <w:b/>
          <w:bCs/>
          <w:color w:val="404040" w:themeColor="text1" w:themeTint="BF"/>
          <w:sz w:val="20"/>
          <w:szCs w:val="20"/>
        </w:rPr>
        <w:t xml:space="preserve">Page Object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(POM) and </w:t>
      </w:r>
      <w:r w:rsidRPr="00745DD3">
        <w:rPr>
          <w:rFonts w:ascii="Roboto Light" w:eastAsia="Roboto Light" w:hAnsi="Roboto Light" w:cs="Roboto Light"/>
          <w:b/>
          <w:bCs/>
          <w:color w:val="404040" w:themeColor="text1" w:themeTint="BF"/>
          <w:sz w:val="20"/>
          <w:szCs w:val="20"/>
        </w:rPr>
        <w:t xml:space="preserve">Page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to optimize maintenance and enhance test coverage across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 suites with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code deployment while improving feedback cycles for development teams and assuring continuous quality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 owners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define acceptance criteria, and establish effective test strategies for successful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automation engineers by sharing industry best practices and providing hands-on coaching in advanced </w:t>
      </w:r>
      <w:r w:rsidRPr="00745DD3">
        <w:rPr>
          <w:rFonts w:ascii="Roboto Light" w:eastAsia="Roboto Light" w:hAnsi="Roboto Light" w:cs="Roboto Light"/>
          <w:b/>
          <w:bCs/>
          <w:color w:val="404040" w:themeColor="text1" w:themeTint="BF"/>
          <w:sz w:val="20"/>
          <w:szCs w:val="20"/>
        </w:rPr>
        <w:t xml:space="preserve">automation testing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latest tools, fostering a culture of learning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the functionality and performance of application services to ensure they meet specified requirements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exploratory and manual testing to supplement the automated test coverage, preserving high-quality standards and ensuring all application features are rigorously vetted prior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monitored and tracked software defects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documentation and resolution processes in collaboration with developers, thus prioritizing key issues based on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evaluate emerging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enhancing the existing testing framework while staying current with industry trends, ensuring testing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communication channels with remote teams during overlapping hours to facilitate consistent collaboration and progress tracking, especially given the split shifts with teams based in India.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skill development and training on new testing methodologies to refine the overall effectiveness of the QA process and align with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risk analysis for testing scenarios to identify high-impact areas requiring more focused test efforts, optimizing resource allocation for effective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 meetings to discuss regression testing outcomes and lessons learned for continuous improvement across team workflows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documentation and test management by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test cases and results were easily accessible for future reference and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alignment between development and QA teams through effective sprint planning and daily stand-ups, streamlining workflows in an Agile environment and promoting accountability across all project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analysis and strategy formulation, integrating solutions to transition from manual testing to automated processes effectively, resulting in enhanced testing timing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QA best practices by implementing structured test cases and methodologies, ensuring comprehensive coverage for applications while minimizing time spent on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usage of </w:t>
      </w:r>
      <w:r w:rsidRPr="00745DD3">
        <w:rPr>
          <w:rFonts w:ascii="Roboto Light" w:eastAsia="Roboto Light" w:hAnsi="Roboto Light" w:cs="Roboto Light"/>
          <w:b/>
          <w:bCs/>
          <w:color w:val="404040" w:themeColor="text1" w:themeTint="BF"/>
          <w:sz w:val="20"/>
          <w:szCs w:val="20"/>
        </w:rPr>
        <w:t xml:space="preserve">Selenium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parallel test execution across multiple environments and browsers, significantly reducing the testing cycle time and allowing for rapid releases post QA.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overall team dynamics by utilizing Agile methodologies, contributing to higher productivity levels and establishing successful collaborations through daily stand-up meetings and sprint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an advanced suite of automated tests in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promoting code coverage expansion and reducing regression issues in later software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actionable insights from testing results to development teams, utilizing both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 management tools, ensuring the swift identification of critical bugs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to discuss project evolution and testing needs, aligning objectives plays a crucial role in delivering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manual testing efforts as required, focusing heavily on exploratory testing methods that identify edge cases and overall user experience issues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scripts for internal tools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reporting processes, laying foundations for greater test insights that augmented the department’s strategic testing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feedback systems through automated reporting tools, ensuring project progress and quality metrics were readily available to stakeholders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professional relationships with peers within and outside the organization, leveraging knowledge sharing that contributed to team growth, enhancing mutual understanding of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of test scripts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while promoting team collaboration on shared automation resources.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