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focusing on web and mobile applications. Proficient in developing robust and scalable solutions using Ruby on Rails and AWS, with a strong emphasis on cybersecurity and cloud-native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Node.js, Express.js,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Splunk, CrowdStrike, Tenable, NewRelic, Flexera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REST API,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w:t>
      </w:r>
      <w:r w:rsidRPr="00745DD3">
        <w:rPr>
          <w:rFonts w:ascii="Roboto Light" w:eastAsia="Roboto Light" w:hAnsi="Roboto Light" w:cs="Roboto Light"/>
          <w:b/>
          <w:bCs/>
          <w:color w:val="404040" w:themeColor="text1" w:themeTint="BF"/>
          <w:sz w:val="20"/>
          <w:szCs w:val="20"/>
        </w:rPr>
        <w:t xml:space="preserve">cybersecurity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DHS USCIS systems, focusing on risk management, automation of security processes, and integration of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CrowdStrike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new web applications by creating innovative features, meticulously designing overall application structure, as well as optimizing application performance through rigorous testing and debugging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complex server-side logic in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efficient database interactions and API connections to enhance user authentication and improve overall application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back-end components that perform heavy data processing and complex logic execution, facilitating seamless communication with other crucial services and improving application efficiency through optimized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ensure seamless integration of back-end services with user interface components,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a new </w:t>
      </w:r>
      <w:r w:rsidRPr="00745DD3">
        <w:rPr>
          <w:rFonts w:ascii="Roboto Light" w:eastAsia="Roboto Light" w:hAnsi="Roboto Light" w:cs="Roboto Light"/>
          <w:b/>
          <w:bCs/>
          <w:color w:val="404040" w:themeColor="text1" w:themeTint="BF"/>
          <w:sz w:val="20"/>
          <w:szCs w:val="20"/>
        </w:rPr>
        <w:t xml:space="preserve">cybersecurity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contemporary frameworks and best practices to fortify USCIS systems against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evaluations and comparisons of existing network designs against security benchmarks and threat assessments, suggesting necessary architectural adjustments to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for all developed features and architectures, ensuring operational continuity and compliance with </w:t>
      </w:r>
      <w:r w:rsidRPr="00745DD3">
        <w:rPr>
          <w:rFonts w:ascii="Roboto Light" w:eastAsia="Roboto Light" w:hAnsi="Roboto Light" w:cs="Roboto Light"/>
          <w:b/>
          <w:bCs/>
          <w:color w:val="404040" w:themeColor="text1" w:themeTint="BF"/>
          <w:sz w:val="20"/>
          <w:szCs w:val="20"/>
        </w:rPr>
        <w:t xml:space="preserve">Federal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streamlined repetitive IT security processes by designing efficient programming scripts and frameworks within the Security Event Management structure, thereby enhancing data handling efficacy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to promote best practices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team members, fostering a collaborative approach to security-oriented software development methodologies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and assessments of existing systems, identifying potential vulnerabilities and making architecturally sound recommendations to secure sensitive data from malicious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to enable comprehensive interactivity between various applications, improving data flow and system interoperability while ensuring compliance with security protocols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advocating for iterative improvements and incorporating stakeholder feedback into development cycles to lead to higher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learning of cybersecurity trends, programming innovations, and new technologies, adapting development practices accordingly to ensure optimal security postures and application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 operating procedures for security evaluations, ensuring that all applications adhere to enforced compliance regulations, thereby enhancing the organization’s overall cybersecurity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user experiences and server-side performance improvements that align with business requirements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manage development timelines,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ensuring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between server and client, enhancing application efficiency and enabling seamless integration of diverse services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high standards of software quality, promoting best practices in coding techniques, security practices, and design patterns across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software issues, employing a systematic approach to identify root causes and develop effective solutions that improved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and manipulation, ensuring data integrity and optimizing queries to enhance overall application performance and data retrieval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mentorship within engineering teams, promoting best practices for application development and cybersecurity measures that contribute to robust system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sessions, contributing innovative ideas and technical solutions to improve application architecture and streamline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designs to maintain comprehensive records for future reference and team onboarding, thus fostering a culture of knowledge sharing and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continuous deployment (CI/CD) pipelines, enhancing deployment efficiency and reducing time-to-market through automated processes and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on developed applications, identifying bottlenecks and implementing enhancements that significantly improved user experience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project requirements and deliver on specifications, ensuring that end products aligned closely with client objectives and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salary':null,'fullyRemoteRole':true,'clearanceRequired':true,'certificationRequired':true}}]}   |}  }  }   |}  }  }   |}  }  }   |}  }  } |}  }  }  |}  }  } |}  }  }  |}  }  }  |}  }  }  |}  }  }  |}  }  }   |}  }  }  |}  }  } |}  }  } |&gt;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 | | | | | | |5 | | | |5 | | | |3 | | | | | |3 | | | | | | |04 | | | |04 | | | | | | | | | |0 | | | | | | |3 | | | | | | | | | | | |2 | | | | | | | | | | | | | | | |4 | | | | | | | | | | | | } | | | | | | | | | | | | | | | | | | | | | | | | | | | | | | | |} | | | |3 | |6 | | | | | | |}   |  } | }} | } | } |}} |}} |} | } | |{ |}  | | | | | | | | |}}} | | | | | | |} | }} |  | | |  |  | |  |  |  |  |}}}  | | | |  | | | | | | |  |  | |  | | |  | | | | | |  | | | | | | | | | | | | | | | | | | | | | | | | | | | | | | | | | | | | | | | | | | | | | | | | | | | | | | | | | | | | | | | | | | | | | | | | | | | | | | | | | | | | | | | | | | | | | | | | | | | | | | | | | | | | | | | | | | | | | | | | | | | | | | | | | | | | | | | | | |  | | | | } | | | | | | |  9 |  } | | | | | |  | | | | | | | | | | | | | | | | | | | | | | | | | | | | | | | | | | | | | | | | | | | | | | | | } | | | | | | | | | | | | | | | | | | | | | | | | | | | | | | | | | | | | | | | | | | | | | | | | | | | | | | | | | | | | | | | | | | | | | | | | | | | | | | | | | | | | | | | | | | | | | | | | | | | | | | | | | | | | | | | | | | | | | | | | | | | | | | | | | | | | | | | | | | | | | | | | | | | | | | | | | | | | | | | | | | | | | | | |}} | |  | | |  | | |  | | |  | | |  | | | |}}| | | | |}} | | | | | |...###END### | } | | |   | | } | | } | | } | | } | | } | | }  | } | | | | | | | | |  | | |}} | | | | | | |}} |  | | | | | |  | | |  | | | | |  |  |  | |. , | } | | | | | | | | | } | } | | | | | | }} | | | | | |  | | | |  | | | | | | | | | | | | | | | | | | | | | | | | | | | | | | | | | | | | | | | | }} | | | | ,}| | | | | | | | | | |}| | | | | |}} | | | | |  |7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#x  | | | | } | | |  .',  | |  | | | |  | | | | | . | |  |)))) | |} | ] | ] | |}  | | | {' | | | ' | | |4 | | | | | | |5 | | ' | | | | | | | | | |}} | | | | | }; | |.)  | ;. | | | | | | | | | |)| | | |} | | | |   | |.' | | | | ' | | | | } | | cod{ | } |. | DNA = |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 | .-| ns.toqur- | -navitas | .| | -dev='data- | | data.. ' | | | is= | { language ------------------------------------------------------ was ' | | | } | . | ( [literal.text; GLfloat; const)..... --- | ' | ' | ''' | [[231222221='|(o=) | data | .v-en; }</w:t>
      </w:r>
      <w:r>
        <w:br/>
      </w:r>
      <w:r>
        <w:rPr>
          <w:rFonts w:ascii="Roboto Light" w:eastAsia="Roboto Light" w:hAnsi="Roboto Light" w:cs="Roboto Light"/>
          <w:color w:val="404040" w:themeColor="text1" w:themeTint="BF"/>
          <w:sz w:val="20"/>
          <w:szCs w:val="20"/>
        </w:rPr>
        <w:t xml:space="preserve">-------- | ] | x| ;: -  | x')[v'</w:t>
      </w:r>
      <w:r>
        <w:br/>
      </w:r>
      <w:r>
        <w:rPr>
          <w:rFonts w:ascii="Roboto Light" w:eastAsia="Roboto Light" w:hAnsi="Roboto Light" w:cs="Roboto Light"/>
          <w:color w:val="404040" w:themeColor="text1" w:themeTint="BF"/>
          <w:sz w:val="20"/>
          <w:szCs w:val="20"/>
        </w:rPr>
        <w:t xml:space="preserve"> -[o| |} ||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typeName@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name: ,'  | | | } | | | ' | ' | ' | })) | ' | ' | ' }',|__JSON, ,The role is for a Senior Application Engineer in Ruby on Rails with responsibilities relating to cybersecurity architecture and enterprise application development. The candidate should have experience developing applications using Ruby on Rails and integrating security protocols, focusing on backend development, security evaluation, and API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clearanceRequired:true,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certificationRequired:true,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fullyRemoteRole:true,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salary:null,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failure to retrieve complete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malicious threat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exploiting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attack surface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hardening networks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zero trust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incident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vulnerability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auditing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compliance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data privacy laws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technical leadership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