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extensive experience in software development, focused on web and mobile applications, particularly with modern frameworks like Angular and TypeScript. Proven expertise in building high-performance, responsive applications, with strong collaboration skills for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TypeScript, JavaScript, HTML, CSS, SCSS, LESS,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Angular, RxJS, Node.js, Express.js, Bootstrap, Vue.js,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GitLab, GitHub, SVN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Optimization:</w:t>
      </w:r>
      <w:r w:rsidRPr="00745DD3">
        <w:rPr>
          <w:rFonts w:ascii="Roboto Light" w:eastAsia="Roboto Light" w:hAnsi="Roboto Light" w:cs="Roboto Light"/>
          <w:color w:val="404040" w:themeColor="text1" w:themeTint="BF"/>
          <w:sz w:val="20"/>
          <w:szCs w:val="20"/>
        </w:rPr>
        <w:t xml:space="preserve"> Jasmine, Karma, Jest, Protractor, Performance Tuning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WebStorm, Figma, Postman, npm,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built, and maintained high-quality, responsive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while implementing scalable architectural patterns for complex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RESTful API services into the existing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data-driven functionalities and streamlining user interactions with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modular design principles to enhance code maintainability and promote component reusability throughout the development lifecycle of various web applications using </w:t>
      </w:r>
      <w:r w:rsidRPr="00745DD3">
        <w:rPr>
          <w:rFonts w:ascii="Roboto Light" w:eastAsia="Roboto Light" w:hAnsi="Roboto Light" w:cs="Roboto Light"/>
          <w:b/>
          <w:bCs/>
          <w:color w:val="404040" w:themeColor="text1" w:themeTint="BF"/>
          <w:sz w:val="20"/>
          <w:szCs w:val="20"/>
        </w:rPr>
        <w:t xml:space="preserve">RxJS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state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testing utilizing frameworks such as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Karma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verify software performance and eliminate bugs prior to production releases during Agile sprints.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versions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effectively managed branching strategies to support continuous integration pipeline processes and promote collaborative development efforts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streamline build and deployment processes,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delivery speed and reliability 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implementing best practices in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including lazy loading and code splitting techniques to reduce load times and improve overall user experience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Agile ceremonies such as sprint planning, backlog grooming, and retrospectives, fostering open communication and adaptive planning for project progression within a dynamic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best practices and encouraged knowledge sharing to strengthen the overall skillset within the team, promoting professional growth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debugged complex application issues by employing debugging tools and methods, proactively identifying areas for improvement and implementing creative solutions to enhance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application architecture and feature specifications, facilitating knowledge transfer and ensuring alignment with stakeholder objectives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UX/UI design discussions, working closely with designers to create aesthetically pleasing interfaces and improve the overall usability of the web applications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developer tools and analytics to monitor application performance, implementing necessary adjustments to enhance responsiveness and ensure optimal performance across multiple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product management teams to gather business requirements and translate them into technical specifications for robust software design and development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providing constructive feedback to peers and advocating for high-quality code standards to maintain consistency across the application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modern best practices in responsive design and enhancing user experiences through dynamic content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teams to integrate APIs seamlessly into frontend applications, providing a holistic view of the application lifecycle from development through deployment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single-page applications that improved financial transaction processing speed for both internal and external stakeholders, leading to increased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techniques and data management strategies to reduce overhead and improve loading times of key application features, ensuring a smooth user interaction process across all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cloud-based solutions for enterprise clients, enhancing operational efficiency and enabling seamless integration of existing software systems with new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software development practices, attending daily stand-ups to discuss progress, identify blockers, and promote team collaboration for timely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an environment of continuous improvement and ensuring strong adherence to coding standards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strategic branching, facilitating collaborative workflows and tracking changes effectively for large-scale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ensure alignment between design vision and technical implementation, resulting in user-centric application features that drive business goals forward.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metrics to identify areas for improvement and implement changes that enhanced overall user engagement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quality assurance teams to define testing scope and prepare test cases and scenarios for multiple applications, ensuring the delivery of stable and bug-free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accurate documentation and project tracking using tools such as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transparency and visibility in project progress for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