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Result-oriented Senior Software Engineer with over 11 years of experience in software development, particularly skilled in Android application development using Kotlin and MVVM architecture. Proven track record of leading critical initiatives and utilizing strong problem-solving skills to address complex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Swift,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Android Jetpack, Jetpack Compose, Kotlin Coroutines, Retrofit, Dagger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Firebase,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Technologies:</w:t>
      </w:r>
      <w:r w:rsidRPr="00745DD3">
        <w:rPr>
          <w:rFonts w:ascii="Roboto Light" w:eastAsia="Roboto Light" w:hAnsi="Roboto Light" w:cs="Roboto Light"/>
          <w:color w:val="404040" w:themeColor="text1" w:themeTint="BF"/>
          <w:sz w:val="20"/>
          <w:szCs w:val="20"/>
        </w:rPr>
        <w:t xml:space="preserve"> Android Development, MVVM, MVI Architecture, RESTful APIs,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Git, Jira, Postman,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Espresso, Mockito, SonarQube, Android Profiler, Stetho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Jetpack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user experience and integration with back-end services through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MVI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to enhance project maintainability and facilitate thorough testing, leading to significantly reduced delivery times and improved software quality across several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Kotlin Coroutines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background processes, thus improving application performance and responsiveness, which resulted in positive user feedback on application speed and efficiency during testing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UX/UI designers and product managers to accurately capture and document client requirements, ensuring the end product aligned with user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in </w:t>
      </w:r>
      <w:r w:rsidRPr="00745DD3">
        <w:rPr>
          <w:rFonts w:ascii="Roboto Light" w:eastAsia="Roboto Light" w:hAnsi="Roboto Light" w:cs="Roboto Light"/>
          <w:b/>
          <w:bCs/>
          <w:color w:val="404040" w:themeColor="text1" w:themeTint="BF"/>
          <w:sz w:val="20"/>
          <w:szCs w:val="20"/>
        </w:rPr>
        <w:t xml:space="preserve">Android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continuous improvement within the development team, which streamlined our workflow and boosted overall team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UI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heightened code quality by minimizing bugs and optimizing code functionality before deployment on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application scalability and reliability, and managing deployments and resource allocations effectively during peak periods of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 development to facilitate consistent runtime environments, which improved collaboration between developer teams and reduced deployment issues relating to discrepancies in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agile methodologies through the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participating in sprint planning, reviews, and daily stand-ups, which led to improved team coordination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involvement in architectural discussions to guide technology selection for new projects, ensuring alignment with best practices in </w:t>
      </w: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to keep the team forward-thinking.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Implementing real-time monitoring of applications with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helped identify performance bottlenecks and user engagement patterns, leading to data-driven decision making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teams to define and integrate APIs effectively, ensuring seamless communication between the mobile application and server, optimizing the user experience and functionality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forums and workshops to stay updated with mobile development trends and technologies, sharing insights with the team to encourage innovation and continuous learning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application architecture and component interactions, vital for onboarding new team members and ensuring knowledge retention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identifying key bottlenecks using </w:t>
      </w:r>
      <w:r w:rsidRPr="00745DD3">
        <w:rPr>
          <w:rFonts w:ascii="Roboto Light" w:eastAsia="Roboto Light" w:hAnsi="Roboto Light" w:cs="Roboto Light"/>
          <w:b/>
          <w:bCs/>
          <w:color w:val="404040" w:themeColor="text1" w:themeTint="BF"/>
          <w:sz w:val="20"/>
          <w:szCs w:val="20"/>
        </w:rPr>
        <w:t xml:space="preserve">Android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Stetho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speed and enhanced overall usability.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 wide range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that promote efficient solutions for complex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aspects of software development including requirements analysis, architecture design, coding, testing, and deployment, ensuring that delivered products met stringent quality criteria.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of product managers, designers, and software engineers to develop software solutions that aligned with business objectives and user needs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refactoring code, employing best practices and design patterns to improve maintainability and performance of the applications shared throughout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code optimization for high-traffic applications, ensuring that the systems remained responsive and agile even under heavy usage conditions and peak 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training sessions and developed materials that fostered successful implementation of software, driving higher user acceptance and satisfaction rates post-deployment for newly developed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CI/CD pipelines, expediting deployment processes while maintaining quality assurance protocols through automated testing routines integrated into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by actively attending workshops and training sessions related to the latest technologies in software development and mobile application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integration efforts of enterprise-level services into mobile applications, refining existing codebases and introducing functionalities that improved overall application usability and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integration of version control best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among development teams, thereby streamlining the development lifecycle and reducing instances of merge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meetings to estimate effort and prioritize tasks, focusing on delivering high-quality software products which were aligned with client expectations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project specifications, establishing clear guidelines and frameworks for the development processes that were adhered to across the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