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Agentic AI Engineer with over 11 years of experience in software development, specializing in building scalable web and mobile applications using cutting-edge technologies. Proven expertise in Node.js, Python, React, and AI-driven solutions, with a strong track record in backend and frontend development. Committed to fostering collaboration and continuous improvement within engineering teams to deliver high-quality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FastAPI, Express, Next.js,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GraphQL, RESTful APIs,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Intelligent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OpenAI API, Machine Learning,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enhancements, while collaborating with cross-functional teams to achieve organizational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client applications, ensuring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thoughtful API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message delivery and processing, resulting in increased system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infrastructure optimization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order to improve application deployment and scalability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modern,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while working closely with Product and UX teams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AI-driven product features, including autonomous agents and chatbots,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led architecture discussions to maintain a high standard of code quality, instilling a culture of curiosity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through projects and professional development paths, thereby fostering a supportive technical environment that encourages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optimizing AI functionalities and workflows within existing applications, enhancing customer experience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implementation of new features within our system, from concept to deployment, utilizing Agile methodologies to ensure alignment with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guide technical decisions and improvements across product development cycles, contributing insights from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standards of system availability and performance through rigorous testing and monitoring processes, resolving bottlenecks and system failures proactively for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layers of application development, ensuring robust protection against potential threats and vulnerabilities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and APIs to augment application capabilities, ensuring a seamless user experience and enhancing the product's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and visualization techniques to assess user interactions, leading to insights that informed feature prioritization and product roadmap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upgrading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coordinating with cross-functional teams to ensure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scalable architecture design focused on efficient data handling and high availability,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maintainability and adherence to modern design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and analysis to deployment and support, maintaining a high degree of quality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solutions and AI-driven features into existing platforms, enhancing user experience and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rituals, including daily stand-ups and retrospectives, providing input to improve team dynamics and project outcomes, fostering a collaborative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tracked changes effectively and maintained project integrity in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deployed applications, diagnosing issues and implementing fixes with minimal downtime while communicating resolutions to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performance tests to ensure high-quality code and rapid deployment cycles, ultimately contributing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tools and libraries for optimized workflows, enhancing overall project efficiency and aligning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staying updated on emerging trends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studio capabilities and maintain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 sharing and team capabilities by establishing and leading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growth and adaptation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