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AWS Cloud Engineer/Architect with over 11 years of experience in software development, specializing in web and mobile applications. Proven expertise in designing complex cloud solutions with a focus on security, scalability, and disaster recovery, utilizing advanced AWS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EKS, AWS IAM, AWS ELB, AWS VPC,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Ansible, Puppet, Git, Docker, Kubernetes,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Security Groups, Network Segmentation, IAM Roles, Encryption Protocols, HTTPS, SSH, Active Directory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Servers, Windows Servers, Unix, Bash, PowerShell, Redis,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Node.js, React, Angular, .NET Core, Spring Boot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resulting in enhanced performance, cost efficiency, and high availability, while aligning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configure resources, streamlining operations and minimizing configuration drift in multiple environments including production and staging.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integrated solutions for complex client needs,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high transactional systems to drive business efficiency and improve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disaster recovery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data loss, while improving response times and client satisfaction during critical incidents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traffic patterns and resource utilization to ensure operational excellence and maintain stringent uptime SLAs.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resiliency and scalability while adhering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PCI/HIPAA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managed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of performance metrics and compliance with security policies for sensitive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pipelines, improving application scalability and deployment cycles, while training team members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continuous learning and improving team efficiency in delivering solutions and managing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security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vulnerabilities and implementing necessary mitigations to protect customer data and applications from threats and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design documents and procedures in alignment with best practices, ensuring clarity and consistency in architecture implementation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the deployment process and ensuring seamless integration between development and operations teams, enhancing overall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resource tagging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cost tracking and resource management, enabling finOps to optimize cloud spending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the team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load balancing and auto-scaling, empowering staff to leverage these technologies effectively in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specifications for downstream consumption by support and operations teams, ensuring that solutions implemented met business requirements and aligned with technology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performance improvements and enhanced user experiences, central to delivering high-quality software products designated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 services into existing applications, including payment gateways and analytics platforms, to enhance application functionality and support business expansion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collaborating closely with product owners and QA teams to deliver features that exceeded client expectations while maintaining a focus on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 for applications, enabling teams to deploy and scale independently, while facilitating a culture of rapid innovation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frequency of bugs in the production environment, and enhancing software dependability.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the performance of production applications, utilizing logging and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optimum uptime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ensure that all solutions adhered to robust security practices, including regular vulnerability assessments and code reviews to identify potential threats 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coding standards and architectural patterns, fostering a collaborative environment that encouraged feedback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that integrated with various front-end technologies, ensuring seamless data exchange and user-friendly interactions within the application ecosystem and ultimately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retrospectives, promoting transparency and continuous feedback to enhance team dynamics and project management efficiency in delivering on client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enforced coding standards and frameworks with the team to streamline the development process and reduce code debt, establishing a cleaner, more maintainable codebase as a result.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functional requirements and translated them into technical specifications, ensuring clarity around project deliverables and timelines while aligning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