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and shipping innovative web and mobile applications. Expert in React, Next.js, and TypeScript with a strong focus on developing scalable user interfaces and AI-powered integrations. Proven ability to streamline workflows through automation and deliver exceptional user experiences. Passionate about experimenting with new technologies to push the boundaries of AI-assisted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Redux, TensorFlow,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Jira,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Chatbot Development, Natural Language Processing, Machine Learning, Data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cutting-edge AI-powered features within multiple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and scalable applications that meet customer needs and exceed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real-time chat interactions that leverage AI technologies, enhancing user engagement and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back-end systems with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and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experimented with innovative AI-driven solutions, pushing the limits of development efficiency using agents, prompts,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every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dashboards and automation layers that simplified workflows, provided valuable data insights, and facilitated better decision-making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testing, code reviews, and iterative development practices to maintain high-level performance, reliability, and security in all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streamline the onboarding process for new users, creating comprehensive documentation and conducting product demos that significantly improved user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feedback to refine user interfaces and experience, conducting user testing to validate design choices and capture real-user scenarios for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to recommend new tools and practices that could be integrated into the product development cycle for improved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automation scripts that significantly reduced manual testing efforts, improving development cycles and allowing teams to focus on more critical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application scalability and responsiveness by optimizing front-end performance with advanced CSS techniques and code splitting.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align feature development with user requirements, ensuring alignment between technical capabilities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maintainability, allowing for better scalability and long-term stability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rapid experimentation within the team, encouraging innovative solutions to common engineering challenges related to AI integration and customer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reusable components and scalable architecture that adhered to agile development methodologies in a high-paced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backend systems and RESTful APIs to support rich user experiences and data management, effectively bridging front-end interactions with various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applications and significant reductions in deployment errors across multiple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efficiency of releases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team-focused atmosphere, teaming with designers and product owners to iterate on complex features that improved user engagement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optimizing existing applications, identifying performance bottlenecks, and restructuring codebase elements to meet evolving user needs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team collaboration, resulting in streamlined code merging and seamless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 to maintain high-quality engineering standards and foster collaboration among teams for better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to the migration of legacy software systems to modern stack applications, ensuring smooth transition and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 and mentoring juniors on best practices in full-stack development, fostering a supportive learning environment for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design, ensuring smooth interactions for client-side applications, while enhancing the performance and scalability of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practices leading to improved deployment processes, reliability, and reduced downtime across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