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 focusing on web and mobile applications. Proficient in building and deploying advanced AI systems, including extensive hands-on experience with Large Language Models (LLMs) and related technologies. Adept at collaborating in cross-functional environments to optimize the performance of AI models and contribute to innovative solutions that address complex business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TypeScript, JavaScript,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FastAPI, Flask, Django,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Apache Kafka,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Hugging Face, OpenAI, Google Gemini, Anthropic, Scikit-learn,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Prometheus, Grafana, Airflow, Ray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AI-driven applications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analysis capabilities, enabling stakeholders to extract meaningful insights through advanced analytics and visualization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improve the accuracy and efficiency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alignment with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optimize the retrieval and contextualization of data for improved model outcomes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evaluation plans to assess and measure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various metrics and user feedback to guide ongoing iterative enhancements of model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within teams to ensure the best practices in code quality and maintainability of software components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deployment strategies that encompassed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iterative development cycles and feature rollout.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experimentation and deployment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LLM-enabled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company's capabilities in offering comprehensive AI solutions to clients across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feedback loop with stakeholders to gather user input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their insights into actionable requirements for subsequent development cycles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processes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search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AI agents to allow seamless retrieval of relevant information, improving response accuracy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coordinating with the product management team, translating customer requirements into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project success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and mentoring within the team, guiding junior developers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domain-specific fine-tuning techniques to improve model performance for targeted use-cases, ensuring models were tailored effectively to the needs of the business and its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adopting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components of the AI applications were scalable and easy to manage across various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vector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PgVector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model querying and data handling, contributing to overall efficiency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strategy and architecture of AI projects,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project management to ensure successful delivery and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complex databases that supported seamless data flow and high-performance operations, contributing to numerous successful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RESTful APIs supporting mobile and web applications, enhancing product offerings and ensuring efficient data exchange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within existing software, expanding the capabilities of applications to analyze data and generate predictive insights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for features built within application frameworks, thereby reducing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employing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experiences and improved responsiveness of web-based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in a consistent and reproducible manner, streamlining testing and development processes for various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evaluate and integrate new technologies that would enhance productivity, ensure maintainability, and foster collaborative development amongst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to build their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essential software engineering principles, contributing to an improved learning environment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and refining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automation, significantly reducing manual tasks and increasing overall team productivity and efficiency in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and implementation of microservices architecture, enhancing the system’s scalability and maintainability while allowing for agile development practices across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rollout of a new continuous integration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updates and feedback loops among team members, improving response times to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reviews, ensuring adherence to established coding standards, thereby enhancing overall code quality and acting as a mentor to less experienced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