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skilled software engineer with over 11 years of experience in software development, specializing in AI and machine learning applications as well as web and mobile technologies. Proven expertise in developing, integrating, and optimizing AI-driven solutions in healthcare settings, enhancing clinician efficiency and patient outcomes. Strong collaborative mindset with a focus on real-world implementation of machine learning models and predictive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R, SQL, C++,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Apache Spark, Keras, scikit-learn, XGBoost, LightGBM,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Cloud ML Services, S3, Lambda, BigQuery, Cloud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NLP and AI Techniques:</w:t>
      </w:r>
      <w:r w:rsidRPr="00745DD3">
        <w:rPr>
          <w:rFonts w:ascii="Roboto Light" w:eastAsia="Roboto Light" w:hAnsi="Roboto Light" w:cs="Roboto Light"/>
          <w:color w:val="404040" w:themeColor="text1" w:themeTint="BF"/>
          <w:sz w:val="20"/>
          <w:szCs w:val="20"/>
        </w:rPr>
        <w:t xml:space="preserve"> Natural Language Processing, LLM, Transformer Models, Sentiment Analysis, Chatbot Frameworks, Text Mining, Few-shot Learning, RAG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and Data Management:</w:t>
      </w:r>
      <w:r w:rsidRPr="00745DD3">
        <w:rPr>
          <w:rFonts w:ascii="Roboto Light" w:eastAsia="Roboto Light" w:hAnsi="Roboto Light" w:cs="Roboto Light"/>
          <w:color w:val="404040" w:themeColor="text1" w:themeTint="BF"/>
          <w:sz w:val="20"/>
          <w:szCs w:val="20"/>
        </w:rPr>
        <w:t xml:space="preserve"> PostgreSQL, MongoDB, Elasticsearch, Redis, Hadoop, Apache Kafka, Data Warehousing, ETL Processes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Jupyter Notebook, Git, CI/CD Pipelines, Virtual Environments, RESTful APIs,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AI-powered automation solutions, harnessing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that enhanced clinician efficiency by streamlining routine workflows and optimizing patient care interventions through intelligent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custom predictive models leveraging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them into live healthcare systems to provide data-driven insights for medication management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of data scientists, clinicians, and engineers to align AI developments with healthcare needs, ensuring the practical application of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within clinical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Operated and maintained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data processing, model deployment, and real-time uptime monitoring of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analyzing large datasets, processing text-based information for insights and recommendations to improve decision-making in patient management, resulting in enhanced health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improved best practices for </w:t>
      </w:r>
      <w:r w:rsidRPr="00745DD3">
        <w:rPr>
          <w:rFonts w:ascii="Roboto Light" w:eastAsia="Roboto Light" w:hAnsi="Roboto Light" w:cs="Roboto Light"/>
          <w:b/>
          <w:bCs/>
          <w:color w:val="404040" w:themeColor="text1" w:themeTint="BF"/>
          <w:sz w:val="20"/>
          <w:szCs w:val="20"/>
        </w:rPr>
        <w:t xml:space="preserve">model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conducting thorough testing and iteration cycles to ensure the reliability and efficiency of AI systems in clinical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exploration of complex healthcare datasets, developing algorithms that prioritized patient outreach and adherence interventions based on predictive analytics and historical data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Extracted insights from </w:t>
      </w:r>
      <w:r w:rsidRPr="00745DD3">
        <w:rPr>
          <w:rFonts w:ascii="Roboto Light" w:eastAsia="Roboto Light" w:hAnsi="Roboto Light" w:cs="Roboto Light"/>
          <w:b/>
          <w:bCs/>
          <w:color w:val="404040" w:themeColor="text1" w:themeTint="BF"/>
          <w:sz w:val="20"/>
          <w:szCs w:val="20"/>
        </w:rPr>
        <w:t xml:space="preserve">healthcare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existing AI interventions, facilitating informed decision-making among clinicians through actionable intelligence derived from integrated models and automated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integrated AI product that empowers users with personalized medication plans, focusing on scalability and user experience within an evolving healthcare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stakeholders to improve understanding of AI tools and their applications, fostering collaboration and continuous learning regarding healthcare technology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applied the latest trends in AI and machine learning to refine existing systems and address real-world challenges, showcasing adaptability and a proactive approach to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automation in clinical workflows, focusing on efficiency and the elimination of bottlenecks, which resulted in streamlined processes and improved patient satisfaction.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quicker data retrieval and processing times, ultimately contributing to improved AI functionalities within the healthcare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documentation, and version control to promote collaboration and software development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information from various sources to produce comprehensive reports on the effectiveness of AI solutions in clinical settings, demonstrating a thorough understanding of both technology and healthcare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features for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while collaborating with UI/UX designers to implement engaging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algorithms into existing products, applying experience with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application functionality with data-driven insights and predictive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requirements for new product features,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product offerings and adapt to dynamic client needs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define project timelines and deliverables, ensuring timely completion of all software development tasks while adapting to evolving project requirements and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scalable software solutions in cloud environments,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infrastructure setup and management, contributing to long-term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among diverse teams, facilitating brainstorming sessions and discussions that resulted in the identification of innovative software solutions and improvements aligned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maintained third-party integrations,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data storage and retrieval efficiently for mobile and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mentoring to junior developers, promoting best practices in coding and agile development, enhancing team productivity and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and gathering feedback to improve existing applications, ensuring that developed features met user needs and adhered to company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for consistent development and deployment processes, reducing conflicts between environments and improving workflow between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Extracted, transformed, and loaded healthcare data from various sources, ensuring its quality and integrity for downstream analytics, significantly improving reporting capabilities and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software projects, necessitating an understanding of both technical specifications and end-user perspectives to deliver solutions tailored to their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