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11 years of experience in crafting and enhancing web and mobile applications. Proven expertise in .NET, ASP.NET, and various database technologies. Committed to implementing scalable solutions and improving processes in dynamic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ASP.NET, JavaScript, jQuery, HTML, CSS, XML,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Services:</w:t>
      </w:r>
      <w:r w:rsidRPr="00745DD3">
        <w:rPr>
          <w:rFonts w:ascii="Roboto Light" w:eastAsia="Roboto Light" w:hAnsi="Roboto Light" w:cs="Roboto Light"/>
          <w:color w:val="404040" w:themeColor="text1" w:themeTint="BF"/>
          <w:sz w:val="20"/>
          <w:szCs w:val="20"/>
        </w:rPr>
        <w:t xml:space="preserve"> MS SQL Server, SQL, Web Services, WCF, REST, JSON, XML/XSL,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Postman, Azure DevOps, Docker, Kubernetes, Agile/SCRUM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Web Application Security, Performance Tuning, Unit Testing, Continuous Integration, Service-Oriented Architecture (SOA), Design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Microservices, Entity Framework, LINQ, Dependency Injection, TypeScript, MongoDB, RabbitMQ,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integrated online ordering solution for diverse digital platforms, leveraging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which improved customer engagement significantly across multiple channels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web-based applications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performance through meticulous database design and optimization practices, delivering reliable solutions for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QA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team setting to define requirements and develop functional specifications, driving projects forward by ensuring alignment between technical deliverables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projects, facilitating sprint planning and retrospectives while fostering an environment for iterative improvement and continuous integration of processes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payment processing and loyalty program functionalities, using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interactions between systems and improve customer experiences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engineering principles and best practices, promoting knowledge sharing and skill development within the team, which contributed to a stronger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applied emerging technologies, assessing their potential impact on the application development landscape, driving innovation and ensuring that our solutions remain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significantly by refining existing codebase using advanced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optimization techniques, resulting in increased efficiency in resource usage and load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providing insights and recommendations for enhancements to team dynamics and workflows, ensuring continuous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troubleshooting and resolving issues that arose during production deployment, applying comprehensive analytical skills to maintain system reliability and minimize downtime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 stakeholders to gather feedback and cross-functional insights, utilizing a consultative approach to align technical solutions with user needs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unit testing frameworks to validate application functionality, promoting a quality-first mindset across the development phase and ensuring successful releases with minimal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processes and increased deployment frequency, significantly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lifecycle, ensuring applications adhered to industry standards and guidelines, thus mitigating risks associated with data breaches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collaboration and collective ownership of code quality, which enhanced team performance and satisfaction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develop robust applications on the </w:t>
      </w:r>
      <w:r w:rsidRPr="00745DD3">
        <w:rPr>
          <w:rFonts w:ascii="Roboto Light" w:eastAsia="Roboto Light" w:hAnsi="Roboto Light" w:cs="Roboto Light"/>
          <w:b/>
          <w:bCs/>
          <w:color w:val="404040" w:themeColor="text1" w:themeTint="BF"/>
          <w:sz w:val="20"/>
          <w:szCs w:val="20"/>
        </w:rPr>
        <w:t xml:space="preserve">Microsoft technology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performance and maintainability to meet evolving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backend development, writing efficient and scalable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with front-end technologies through well-defined APIs, creating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schemas and queries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data integrity, resulting in improved application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in web applications, enabling developers to efficiently interact with the database through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that simplified database operations and increased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services that served as a backbone for mobile applications, fostering interoperability with multiple clients while streamlining backend processes to enhance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centered around service-oriented architecture (SOA), ensuring that solutions were modular, scalable, and aligned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while implementing best practices for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software quality and faster release cycles in subsequent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contributing to the continuous improvement of processes and workflows, ensuring that agile principles were upheld and adapted to meet team dynamics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developers, leading training sessions on modern development practices and promoting code quality through rigorous documentation and peer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timelines and deliverables while ensuring that all development tasks were executed according to team priorities, thus enhancing overall project efficiency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investigating and integrating new technologies and architectural practices, driving innovation within the team to keep pace with industry trends and enhance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applications to the latest versions of technology stacks, ensuring minimal disruption to service and maximal benefit from new features available in updated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