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.NET Developer with over 11 years of software development expertise, specializing in designing and developing scalable web and mobile applications using ASP.NET, .NET Core, and SQL Server. Proven ability to collaborate effectively with cross-functional teams and adapt in fast-paced,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VB.NET, JavaScript, TypeScript, HTML5, CSS3,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ASP.NET, .NET Core, Entity Framework, Model-View-Controller (MVC), ASP.NET Core MVC, Blazor, Angular,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Azure, Docker, Kubernetes, DevOps, Microservices, RESTful APIs, GraphQL, TFS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MySQL, PostgreSQL, MongoDB, Azure Cosmos DB, Redis, Entity Framework Core,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Continuous Integration, Continuous Deployment, Test-Driven Development (TDD), Behavior-Driven Development (BDD), Pair Programming, Sprint Planning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high-quality software solutions leveraging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 with existing systems while focusing on performance and user experience in various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consisting of product managers, designers, and other developers to define, design, and ship new features that align with Agile methodologies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communication between web applications and backend services while ensuring security and data integrity across the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maintaining and improving existing software solutions, ensuring legacy systems were updated and functional through refactoring and incorporating modern architectural patterns into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computing needs, including deploying applications and services to improve infrastructure scalability and reliability, drastically enhancing operational efficiency and system reliability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practices to automate deployment pipelines, reducing manual intervention, and improving deployment frequency while enhancing overall software quality and delivery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discussions to implement best practices around coding standards, design patterns, and modern web development tools, fostering a collaborative and innovative development culture among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exceptional problem-solving skills while troubleshooting complex production issues by employing root cause analysis techniques, ensuring application uptime and continuous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focusing on maintainability and testability, ensuring adherence to best practices while mentoring junior developers in modern software development technologies and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requirements promptly in a fast-paced Agile environment, ensuring that deliverables consistently met project timelines and stakeholder expectations across multiple software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unit and integration tests for complex systems to uphold quality assurance standards, leading to a significant increase in software reliability and performance metrics for clients.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variety of software projects by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the development of robust web and mobile applications that met client specifications and performance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working on planning, designing, coding, testing, and deployment phases while collaborating closely with various teams and adapting to changing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front-end technologies like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responsive and interactive user interfaces, enhancing user experience and satisfaction in various applications developed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data modeling and designed effective database schema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optimized access for the applications created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including stand-ups, sprint planning, and retrospectives, which fostered continuous improvement and elevated team morale while enhancing project delivery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architectures by incorporating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designing modular code structures, facilitating improved maintainability and scalability of applications over time, libraries, and technologies used.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 performance by profiling and optimizing critical paths in the application code, addressing bottlenecks through efficient coding practices and property adjustments in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automating testing processes and deploying builds through CI/CD pipelines using Azure DevOps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and boosting overall development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sharing knowledge about application design, solution architecture, and industry-specific trends that ensured high levels of quality, competency, and best practice adherence.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usage of cloud service features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Function Apps and Logic Apps, for creating serverless computing solutions that catered to enterprise-level client requirements and improved cost-efficiency.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effective debugging techniques to isolate programming issues, expedite solution development, and ensure timely resolution of client-reported issues while enhancing overall application reliability and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and trained junior staff on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promoting knowledge sharing within the team and contributing to team growth while strengthening core development skills across the board.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