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Salesforce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Salesforce Developer with 11 years of experience in software development, focusing on web and mobile applications. Adept at creating innovative solutions on the Salesforce platform to drive Go-to-Market strategies in high-growth SaaS environments. Proficient in Apex, Lightning Web Components, and REST/SOAP API integrations, with strong capabilities in data management, system performance optimization, and cross-team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Apex, JavaScript, SOQL,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Lightning Web Components, Visualforce,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Heroku, Salesforce DX,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MuleSoft, Zapier, REST APIs, SOAP APIs,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Reports, Apex Data Loader, Tableau, Domo,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Salesforce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Web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and reporting for cross-functional teams in a dynamic and rapidly evolving revenue operations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seamless integrations with external systems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REST/SOAP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workflows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marketing automation tools to maximize lead conversions and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objects, fields, and validation rules to align with business needs, effectively enhancing user experience while maintaining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standards paramount for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Sales,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business requirements into scalable solutions that directly supported the company's strategic objectives and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code deployments and conducted system testing using industry-standard tools, ensuring code quality and adherence to best practices to maintain optimal performance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optimizing system performance, proactively addressing technical debt and architectural challenges to enhance the long-term maintainability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collaborative and supportive engineering culture that emphasized continuous learning and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project timelines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progress on feature development, bug fixes, and system enhancements to ensure timely delivery of high-quality solutions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audits and maintained data governance standards, ensuring the highest levels of data quality and security for accurate reporting and analytics to support executive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Web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end-user engagement, responsiveness, and interactivity, significantly enhancing the overall Salesforce user experience for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strategies, utilizing Salesforce Governor Limits wisdom to optimize application responsiveness under high concurrent user loads and complex transaction processing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to support training efforts and maintain operational continuity, facilitating knowledge sharing and empowering team members for effective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client stakeholders to gather feedback and assess project needs, adapting to evolving business priorities and ensuring alignment with company objectives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enhancing collaboration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departments, fostering a culture of shared success and collective achievement in meeting the company's overarching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building, deploying, and managing applications, extending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development workflows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leveraging cutting-edge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and flexible architecture to support both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with an emphasis on agile methodologies, performing continuous integration and deployment to improve velocity and efficiency in delivering user-driven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visually engaging applications while adhering to responsive design principles, enhancing user satisfaction and accessibility across a diverse range of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efforts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delivery reliability and fewer production incidents, contributing to higher customer satisfaction levels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clean code practices and collaborating effectively with team members to streamline the development process and mitigate potential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seamless interaction between service components while ensuring solid authentication and authorization practices to protect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adhered to coding standards and best practices, promoting team-wide adherence to quality assurance processes and fostering a culture of excellence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document requirements, translating user stories into technical specifications to drive the development of high-value functionalities that address market needs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integrated emerging technologies and tools into projects, improving team capabilities and product offerings while keeping up to date with industry trends and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documentation, including API guides and system architecture diagrams, ensuring operational continuity and serving as a resource for team onboarding and knowledge transfer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systematic profiling and refactoring based on user feedback and analytical insights, ensuring high responsiveness and low latency in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including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the development processes and enabling robust continuous integration and deployment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