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Salesforce Commerce Cloud (Demandware) Developer with over 11 years of experience in software development, specializing in web and mobile applications. Demonstrated expertise in JavaScript, jQuery, and Agile methodologies, combined with a strong background in eCommerce strategies and client-facing roles, allowing for successful delivery of high-quality digital consumer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ECMAScript, HTML5, CSS3, SQL, Python, Node.js,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Salesforce Commerce Cloud, Demandware, jQuery, React, Angular, Bootstrap,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DevOps, Docker, Kubernetes, Postman, Visual Studio Code,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eCommerce Technologies:</w:t>
      </w:r>
      <w:r w:rsidRPr="00745DD3">
        <w:rPr>
          <w:rFonts w:ascii="Roboto Light" w:eastAsia="Roboto Light" w:hAnsi="Roboto Light" w:cs="Roboto Light"/>
          <w:color w:val="404040" w:themeColor="text1" w:themeTint="BF"/>
          <w:sz w:val="20"/>
          <w:szCs w:val="20"/>
        </w:rPr>
        <w:t xml:space="preserve"> OCAPI, API Integration, PIM, OMS, ERP, Payment Processing, Catalog Architecture, Inventory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CI/CD, Unit Testing, Functional Testing, Agile Sprints, Code Review, Debugging, Performance Optimization, Documentation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new features using </w:t>
      </w:r>
      <w:r w:rsidRPr="00745DD3">
        <w:rPr>
          <w:rFonts w:ascii="Roboto Light" w:eastAsia="Roboto Light" w:hAnsi="Roboto Light" w:cs="Roboto Light"/>
          <w:b/>
          <w:bCs/>
          <w:color w:val="404040" w:themeColor="text1" w:themeTint="BF"/>
          <w:sz w:val="20"/>
          <w:szCs w:val="20"/>
        </w:rPr>
        <w:t xml:space="preserve">Salesforce Commerce Cloud (Demandware)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language based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coding practices and performance standards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code documentation to assist in team collaborations and future reference, enhancing the accuracy and efficiency of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debugging and troubleshooting complex software defects, leveraging advanced tools to diagnose issues efficiently, facilitating smoother project progress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Digital Consumer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experiences on the </w:t>
      </w:r>
      <w:r w:rsidRPr="00745DD3">
        <w:rPr>
          <w:rFonts w:ascii="Roboto Light" w:eastAsia="Roboto Light" w:hAnsi="Roboto Light" w:cs="Roboto Light"/>
          <w:b/>
          <w:bCs/>
          <w:color w:val="404040" w:themeColor="text1" w:themeTint="BF"/>
          <w:sz w:val="20"/>
          <w:szCs w:val="20"/>
        </w:rPr>
        <w:t xml:space="preserve">Salesforce Commerce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effectively translating business requirements into functional solutions that meet user expectations and enhance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sprints, actively participating in planning meetings, retrospectives, and daily stand-ups to drive team transparency and accountability for timely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proofs of concept to validate new technologies or integration scenarios, identifying necessary customizations within the </w:t>
      </w:r>
      <w:r w:rsidRPr="00745DD3">
        <w:rPr>
          <w:rFonts w:ascii="Roboto Light" w:eastAsia="Roboto Light" w:hAnsi="Roboto Light" w:cs="Roboto Light"/>
          <w:b/>
          <w:bCs/>
          <w:color w:val="404040" w:themeColor="text1" w:themeTint="BF"/>
          <w:sz w:val="20"/>
          <w:szCs w:val="20"/>
        </w:rPr>
        <w:t xml:space="preserve">SFCC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to effectively meet client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Salesforce Commerce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various third-party and back-end systems leveraging </w:t>
      </w:r>
      <w:r w:rsidRPr="00745DD3">
        <w:rPr>
          <w:rFonts w:ascii="Roboto Light" w:eastAsia="Roboto Light" w:hAnsi="Roboto Light" w:cs="Roboto Light"/>
          <w:b/>
          <w:bCs/>
          <w:color w:val="404040" w:themeColor="text1" w:themeTint="BF"/>
          <w:sz w:val="20"/>
          <w:szCs w:val="20"/>
        </w:rPr>
        <w:t xml:space="preserve">OCAPI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seamless operation and performance scalability across platforms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technical problems during implementation and support phases, utilizing analytical skills and industry knowledge to provide timely solutions to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with internal business partners to identify needs, translating complex business requirements into detailed functional specifications and technical solutions for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regularly and effectively with project management, providing updates on progress and potential delays, ensuring transparency and alignment across all stakeholders involved in the project timeline.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w:t>
      </w:r>
      <w:r w:rsidRPr="00745DD3">
        <w:rPr>
          <w:rFonts w:ascii="Roboto Light" w:eastAsia="Roboto Light" w:hAnsi="Roboto Light" w:cs="Roboto Light"/>
          <w:b/>
          <w:bCs/>
          <w:color w:val="404040" w:themeColor="text1" w:themeTint="BF"/>
          <w:sz w:val="20"/>
          <w:szCs w:val="20"/>
        </w:rPr>
        <w:t xml:space="preserve">CI/CD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build and deployment processes that significantly reduced runtime and improved quality control.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and functional testing, developing a suite of automated tests that ensured high quality and reliable software delivery with fewer errors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administered </w:t>
      </w:r>
      <w:r w:rsidRPr="00745DD3">
        <w:rPr>
          <w:rFonts w:ascii="Roboto Light" w:eastAsia="Roboto Light" w:hAnsi="Roboto Light" w:cs="Roboto Light"/>
          <w:b/>
          <w:bCs/>
          <w:color w:val="404040" w:themeColor="text1" w:themeTint="BF"/>
          <w:sz w:val="20"/>
          <w:szCs w:val="20"/>
        </w:rPr>
        <w:t xml:space="preserve">Business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settings, ensuring efficient management of users, roles, and permissions while maintaining security and operational integrity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reusable components and cartridges to streamline future development efforts, enhancing code reuse and consistency across varying projects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strategic performance enhancements by continuously analyzing system traits and user feedback, ensuring systems operate optimally under varied loads and conditions.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company's web strategy and enhancing user experiences through dynamic and interactive content delivered via the web.</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lifecycle, collaborating closely with stakeholders to gather requirements, design solutions, implement code, and deliver effective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for project management, facilitating iteration planning, daily scrums, and retrospectives to optimize team performance and adapt project trajectories based on evolving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integrate front-end and back-end functionalities, ensuring cohesive software solutions that perform seamlessly in real-world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for deploying applications, utilizing services such as Azure and AWS for scalable and secure hosting solutions to meet demand fluctuations in user traffic.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debugging tools and practices to swiftly identify and resolve software defects, ensuring high availability and performance of critical applications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a combination of code optimization, intuitive design practices, and improved user feedback integration, leading to increased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industry knowledge and trends to identify best practices and emerging technologies, contributing to the company’s competitive edge within the marketplace.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providing constructive feedback to peers to maintain high coding standards and adherence to best practices while promoting continuous learning and development among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stakeholders to define project scope, objectives, and deliverables, ensuring alignment and clarity across technical and non-technical teams throughout the project lifespan.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implementation of security measures in code and deployments, proactively addressing vulnerabilities and ensuring compliance with industry standards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detailed specifications for software solutions, enabling clarity and understanding across development teams and facilitating smoother handoffs between phases of the software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