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Sales Engineer with 11 years of experience in software development and implementation, specializing in web and mobile applications. Proficient in API integrations, healthcare data standards, and client-facing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Standards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FHIR, HL7, C-CDA,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demonstrations and tailored presentations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capabilities, ensuring alignment between client needs and our solutions to enhance their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internal documentation and customer-facing tools for implementation, facilitating smoother transitions during API integrations and showcasing our product's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pre-sales proof-of-concept projects, employing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illustrate how our services integrate seamlessly with existing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implementation plans for clients, guiding them through the integration process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advising on data models and compliance with healthcare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integration issues by acting as the primary technical liaison, working closely with clients to deliver effective solutions on platform deployments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customer needs to internal teams, providing valuable insights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influenced feature development and problem resolution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refine our go-to-market strategy, enhancing technical collateral and improving the overall customer onboarding experience with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Jumped in on diverse projects, demonstrating a flexible, proactive approach to solving challenges encountered by prospects in the healthcare space as they evaluated our 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cross-functional team environment, sharing insights and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contribute to overall system performance and adoption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relationships with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empathy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 understanding of complex technicalities to foster a stellar customer experience during the sales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trends in digital health and interoperability, ensuring that our technical solutions aligned with the evolving landscape of healthcare data and its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events and conferences, presenting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technical use cases to stakeholders, strengthening brand recognition and customer interest.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post-sale transitions smoothly, ensuring the continuity of customer support and technical augmentation after initial implementations were completed.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continuous customer training programs, enhancing their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systems to maximize utilization and satisfaction with our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adaptation to new technologies, maintaining skill relevancy and enhancing product knowledge integral to our competitive 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application features for large-scale enterprise solutions, ensuring seamless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prioritizing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architectures interacting with various data management systems, demonstrating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 strong understanding of data models for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robust systems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an environment of rapid application development and iterational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sessions and provided technical insights that helped shape product features and prioritize enhancements, ensuring alignment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improved development processes promoting industry best practices in security, performance, and scalability for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HL7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integration strategies with various healthcare applications, improving interoperability and data exchange capabilities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technical documentation for both internal and external uses, ensuring alignment and clarity within development teams and stakeholders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pattern design discussions, contributing to the selection of technology stack components, thereby optimizing performance and maintainability of products developed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complex issues reported by clients, utilizing a methodical approach to isolate problems and develop effective solutions that improved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aimed at enhancing staff knowledge and proficiency in emerging technologies and frameworks applicable to current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software deployment activities, ensuring seamless transition from development to production environments while mitigating risks associated with rollout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user acceptance testing (UAT) phases, collaborating with QA teams to verify and validate functionality to match specifications and user requirements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