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development professional with 11 years of experience, specializing in SAP ABAP development and transformations in large-scale environments. Proven ability in S/4HANA transition and application management, with extensive collaboration across 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ABAP, Java, JavaScript,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S/4HANA, SAP Fiori/UI5, SAP Workflow, BRF+, Smart Forms, Adobe Forms, BAPIs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 Workbench, SE80, Debugger, IDocs, ALE, EDI, RFC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PI/PO, SAP CPI, REST APIs, SOAP,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HANA DB, Oracle, MySQL, MS SQL Server,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implemented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programs and reports, ensuring effective data integration across multiple SAP modules to meet complex business needs and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through user exits and BADIs, alongside leveraging enhancement frameworks to adapt solutions effectively, ensuring compliance with SAP best practices while integrating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reporting systems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practices to enhance data extraction processes that significantly improve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functional teams and project stakeholders to gather requirement insights, translating them into precise technical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that drive effective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data migration initiatives for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non-SAP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effectively while maintaining data integrity during transition phases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debugging and troubleshooting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resolve technical challenges swiftly, employing critical thinking and systematic approaches to identify root causes and implement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development, configuration activities, and system changes, adhering to regulations and enhancing traceability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landscapes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mentorship sessions within the team, enhancing skill sets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fostering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frameworks, contributing to sprint planning, backlog grooming, and retrospective meetings to drive software delivery and quality assurance in multi-functional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innovative solutions that align with strategic business goals while ensuring scalability and performance optimization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analytical skills by rigorously testing software solutions, ensuring all deliverables met business requirements before deployment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landscapes, while aiding in user acceptance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trends, adapting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UI5/Fiori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delivering modern user interfaces that enhance engagement and satisfaction for end-users across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views to optimize data retrieval processes, improving reporting efficiencies and enabling enhanced business intelligence capabilities within the organizational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integration/continuous delivery pipeline by integrating automated testing strategies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developments, enhancing deployment cycles and system stability through rigorous validation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technologies and frameworks, ensuring proficient use of emerging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outcomes while aligning with organizational technology roadmaps.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ensuring reliability and responsiveness in data processing through well-structured programming and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development teams to deliver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directly enhancing business processes and aligning technology outcomes with strategic initiatives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lifecycles, from requirement gathering through to deployment and maintenance, ensuring that each phase meets the internal quality benchmarks, and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efficiencies and reducing future maintenance overhead by focusing on modular and reusable code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support in SAP integrations through REST and SOAP-based APIs, enabling seamless data interchange between enterprise applications and enhancing business connectivity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product backlog grooming sessions, contributing insights that drive project priorities and fostering a team culture centered on accountability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tuning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database access patterns, and utilizing advanced coding techniques to improve processing times and system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intricate data utilization frameworks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 techniques to deliver substantial improvements in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development tasks through the creation of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efficiency within the team while allowing developers to focus on more critical project deliverables and creative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user acceptance testing sessions, collaborating with key stakeholders to validate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before deployment; captured feedback for continuous enhancements and system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Fiori/UI5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bespoke applications that significantly enhance user experience and engagement across various business functions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maintaining high documentation standards for all projects undertaken, creating extensive guidelines that streamline knowledge transfer and improve maintainability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