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Research Engineer with over 11 years of experience in software development, focusing on decentralized systems and AI infrastructure. Proficient in optimizing AI workloads with a deep understanding of GPU management and distributed systems, I thrive in collaborative environments and am dedicated to contributing to open-source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Go, Rust, Julia,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Ray, scikit-learn, OpenAI Gym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 Platform, Azure,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Blockchain, Ethereum, Hyperledger, IPFS, Filecoin, Decentralized Storage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Ansible, Terraform,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components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Operating System (DeOS)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efficient orchestration of AI workloads across heterogeneous GPUs, enhancing scalability and performance while embracing industry-standard practices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software for managing geo-distributed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power consumption and minimize latency, thereby streamlining operations and contributing to the global democratization of AI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new models efficiently, ensuring seamless deployments and high availability of AI applications on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availability and fault tolerance in decentralized infrastructure, implementing backup strategies and resilient architecture patterns to minimize downtime while adhering to best practices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AI projects, enhancing community engagement and sharing knowledge about decentralized systems, which nurtured collaborative relationships with industry peers and inspired innovation within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optimization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application performance significantly, employing principles of parallel computing and resource allocation effectively across cloud environments while ensuring cost-effective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decentralized computing to educate peer engineers on the potential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decentralized AI solutions, promoting knowledge sharing and innovative thinking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software design sessions, applying agile principles to ensure that project timelines were met while fostering a culture of adaptability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monitoring tools to track performance metrics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identification of bottlenecks and areas for optimization, thereby enhancing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architectural choices made during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retention and providing resources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rapid deployment of updates to the infrastructure, thus enhancing team productivity significantly while maintaining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research projects to analyze the scalability of AI models across networks, contributing to broader industry knowledge and advancing innovative methodologies in decentralized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coding standards and troubleshooting efficiencies in collaborative environments which reinforced team cohesion and output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learning about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decentralized computing, positioning the team to leverage cutting-edge advancements and maintain a competitive edge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conferences and forums discussing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networking with industry leaders and enriching the company’s reputation as a thought leader in decentralized computing.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working as a Software Engineer, enhancing software solutions by employing best practices in performance, security, and scalability to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environment, integrating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substantially improved application functionalities and user experience, and facilitated the development of agile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requirements for various projects, which improved end-to-end project deliveries and established a foundation for implementing tailored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delivery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deployment efficiency and assured code quality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high-quality standards in projects while offering mentorship to junior developers in programming practices and fostering a culture of constructive feedback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applications, enhancing responsiveness and manageability while advancing the company's capabilities in delivering high-performance solutions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operational costs and improved overall software reliability and user satisfaction across multiple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application vulnerabilities,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integrity and protection of user data while contributing to a safer software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methodologies, helping to structure development sprints and ensuring all team members efficiently contributed to project milestones and objectives with decisiveness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user engagement and facilitate better understanding of data analytics for product stakeholders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RESTful APIs that served as critical elements in software solutions, leveraging them to ensure interoperability between diverse systems with high data integrity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testing strategies, integrating automated testing frameworks that assured software quality prior to release and bolstered users' trust in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