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11 years of experience in developing web and mobile applications. Proficient in React.js and Svelte, with a strong focus on user interface components and modern workflows, ensuring high performance and maintainability. Committed to collaborative problem solving, delivering robust, high-quality applications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Svelte, Angular, HTML5, CSS3, JavaScript, TypeScript, Tailwind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Jest.js, Unit Testing, Performance Optimization, Bug Tracking, Cross-Browser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Node.js, Elixir,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Webpack,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Code Review, Version Control,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 while collaborating closely with designers to translate wireframes into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use, focusing on creating scalable solutions that adhere to industry best practices, significantly improving efficiency in the development pipeline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maintainability of code by implementing modular designs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enabling easier updates and integration with the larger codebase for seamless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application performance by employing techniques such as lazy loading and code splitting to enhance user experience across diverse web-capable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tackle complex projects, promoting collaboration and communication that resulted in innovative solutions and timely deliverables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stack, revolutionizing data fetching processes which increased application efficiency and responsiveness while easing the workload on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quality code and continuous improvement within the team by conducting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understanding of best practices among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sprint planning and retrospective meetings, enhancing team’s performance by actively engaging in discussions about project progress and identifying areas for improvement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and user feedback sessions to refine application features and ensure alignment with user needs, contributing to a user-centered development approach that drives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components, contributing to a robust testing environment that ensured code reliability and performance, while also improving the bug-fixing process through well-defined test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innovative culture by organizing regular knowledge-sharing sessions aimed at exploring new technologies and promoting continuous learning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tools and frameworks to meet project demands, showcasing flexibility and intelligence in handling diverse tasks and challenges associated with changing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teams to translate high-level designs into functional components, ensuring aesthetic integrity and advanced interactivity across all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experiences that boosted team morale and improved coding standards across incoming project submissions for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robust front-end systems to facilitate future maintenance efforts and onboarding processes for new team members, ensuring continuity in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industry best practices for code quality while completing projects that required both agility and technical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between web applications and back-end services, facilitating a smoother data flow and operational efficiency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roadmap features and prioritize backlog items, ensuring alignment of developed solutions with business goals and customer expectations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excellence and collaborative improvement that increased overall team performance within a dynamic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enhancing both scalability and security features across enterprise products in accordance with modern best practices for cloud computing.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unit testing and integration testing of components, significantly reducing bug rates and enhancing component reliability prior to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uniform look and feel across various platforms while maximizing performance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sprint ceremonies and maintained effective communication throughout development cycles, which harmonized efforts and propelled project success while adhering to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architecture development, leveraging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capability during traffic spikes and functional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the latest software trends and technologies, integrating new tools that directly improved system performance and developer productivity for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documentation, embracing knowledge-sharing initiatives that enhanced onboarding for new team members and maintained high levels of team productivity and effectiveness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cross-departmental collaborations that led to feature developments on high-resource projects, ensuring alignment on functionalities that resonate with user requirements through extensive UX involvement.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