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React Native and mobile applications. Proven ability to collaborate cross-functionally to deliver user-centric design and intuitive interfaces. Skilled in creating developer tooling and maintaining production systems at scale, with a focus on usability and open-source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Node.js, Express, Jest, React Query,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Babel, JIRA, Docker,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Swift,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RESTful APIs, GraphQL, WebSockets, OAuth, JWT,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Integration/Continuous Deployment, Pair Programming, Code Reviews, Microservices,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developers to simplify complex systems and effectively manage their tools, improving product usability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iterate on UI/UX, ensuring that features are driven by user needs and are aligned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SDK features that provide enhanced functionality and streamline development processes,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development to support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product feature integrations that focus on user experience, increasing engagement and retention through thoughtful design and rapid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usability and interface coherence by conducting user research and testing, relaying findings to engineering teams to enhance developer tools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 modern tech stack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performance in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improve developer workflow, fostering community collaboration and enhancing Privy's reputation as a leader in developer toolkits.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developer documentation stored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use for external developers interfacing with our APIs and SDKs.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learning and keeping the team updated on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ensuring effective sprint planning, task prioritization, and progress tracking for all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security-focused features, focusing on design integrity in authentication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between design and functionality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 and promote best practices, while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that enhanced deployment speed and reduced downtime,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 for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align development outcomes with business goals, driving product enhancements through collaborative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delivering software solutions that are both efficient and user-friendly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engaging layouts and interfaces for complex applications, ensuring that business objectives were met through strategic design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through debugging and performance optimization,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APIs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stand-ups and retrospectives, to promote transparency, collaboration,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handling and management, ensuring that applications are scalable and perform optimally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practices, contributing to team documentation and conducting workshops to enhance the collective skill level of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improve code coverage, fostering a quality-first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application capabilities through seamless service connection and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asset management and reducing build times significantly. Managed project dependencies through comprehensive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performance of applications through thorough testing and monitoring, ensuring delivery of high-quality software that meets both user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developers by providing extensive training on best practices and development tools utilized within the team, fostering a cohesive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sprints, contributing to the ideation and validation of product concepts that align with user feedback and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