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Proven expertise in building performant, animation-rich user interfaces with React Native and strong background in UI animations, performance optimization, and design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Node.js, NestJS, Express.js, Redux, MobX,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Figma, Sketch, InVision, Lottie, React Native Reanimated, Gesture Handler, Framer Motion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Vitals, Lighthouse, Performance Monitoring, Asset Optimization, Code Splitting, Lazy Loading, Progressive Web Apps, Mobile Responsiveness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React Testing Library,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smooth animations with innovative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Reanimated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Lottie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engaging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integrating feedback from product managers and designers to refine UI animations and interaction designs, fostering a user-centric development process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rendering performance of mobile applications through rigorous testing and profiling, implementing best practices in animation and frame rate handling to achieve seamless user interactions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libraries that promote consistency across product features, teaching team members about the components and styling conventions through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a culture of quality and accountability while ensuring adherence to development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microservice architecture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functionalities to support rich mobile app experiences with robust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reducing the occurrence of defects post-deployment, thus improving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conducted A/B testing to gather insights for UI enhancements, directly influencing design decisions and contributing to product evolution aligned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an 'act-like-an-owner' mentality by proactively identifying areas for improvement in the development pipeline, leading to enhancements in build speeds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work environment through effective communication and problem-solving skills, orchestrating informative team meetings and discussions to align project goals and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various application features, providing insight into architecture, design choices, and coding standards to improve team onboarding processes and product handover.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animation, performance optimization, and leveraging community resources for continuous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understanding of industry trends and emerging technologies related to mobile development and UI/UX design, actively participating in relevant meetups and online communities for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 to design backend solutions that supported mobile application functionalities with enhanced scalability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interviews of prospective hires, contributing to the company’s growth by assessing technical skills and cultural fit for potential candidates in mobile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demonstrating ability in backend development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interactive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state across components to enhance data flow and user experience during application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bi-weekly sprints and scrums to deliver timely updates and features; closely collaborated with product teams to ensure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streamline communication between frontend and backend services, continuously improving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using CI/CD practices,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seamless integration and deployment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team, enhancing code maintainability and reducing runtime errors through static type checking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architecture discussions to migrate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operational efficiency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enhancing technical knowledge of web development frameworks, focusing on best practices and modern development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for improvement while ensuring alignment with coding standards and practices across projects, fostering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interactive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understanding of complex data sets through effective graphical representations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regularly to identify bottlenecks and areas for enhancement, systematically addressing these to elevate user experience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for architecture patterns and code standards that guided the development team, ensuring consistency and quality in deliverables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