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Proven expertise in React Native, backend integrations, and performance optimization to deliver top-tier user experiences. Passionate about building scalable applications and collaborating with teams to solve complex challenges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Redux, Sentry, Node.js, Express,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EAS, CodePush,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Debugging:</w:t>
      </w:r>
      <w:r w:rsidRPr="00745DD3">
        <w:rPr>
          <w:rFonts w:ascii="Roboto Light" w:eastAsia="Roboto Light" w:hAnsi="Roboto Light" w:cs="Roboto Light"/>
          <w:color w:val="404040" w:themeColor="text1" w:themeTint="BF"/>
          <w:sz w:val="20"/>
          <w:szCs w:val="20"/>
        </w:rPr>
        <w:t xml:space="preserve"> AWS, Redis, Cloudflare, LogRocket,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Platforms:</w:t>
      </w:r>
      <w:r w:rsidRPr="00745DD3">
        <w:rPr>
          <w:rFonts w:ascii="Roboto Light" w:eastAsia="Roboto Light" w:hAnsi="Roboto Light" w:cs="Roboto Light"/>
          <w:color w:val="404040" w:themeColor="text1" w:themeTint="BF"/>
          <w:sz w:val="20"/>
          <w:szCs w:val="20"/>
        </w:rPr>
        <w:t xml:space="preserve"> iOS, Android, App Store, Google Play,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cutting-edge mobile applications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responsiveness to improve user satisfaction and retention rates across diverse product offerings, including health and education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integrate real-time data services and backend APIs, ensuring efficient data handling and seamless user experience across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strategies using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and resolution of production issues, which effectively minimized downtime and improved application stability for thousands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optimize application performance focusing on memory management, navigation efficiency, and rendering performance, applying industry best practices that resulted in a noticeable speed increase and smoother user interface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design discussions and documentation efforts, ensuring clear communication of application architecture to team members, which facilitated efficient project management and prioritization of feature development within agile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rigorous code quality standards by conducting code reviews and enforcing best practices within the engineering team, fostering a culture of high performance and accountability in delivery timelines and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testing and deployment processes, reducing integration issues and enhancing the reliability of mobile builds, ultimately contributing to faster delivery cycles and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iterative design and rapid prototyping, leveraging feedback from product and design teams to ensure the final output aligns with user needs and business goals, resulting in higher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mobile development, emphasizing the importance of maintainable codebases and effective performance troubleshooting techniques tailored to mobile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mobile app feature development cycles from conception to deployment, applying agile methodologies to streamline tasks and maintain alignment with broader organizational priorities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critical third-party services for analytics and crash reporting into mobile applications, ensuring complete visibility into usage patterns and system performance, which informed strategic development decisions moving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team-oriented scrum meetings, providing input on project progress, challenges faced, and collaborative problem-solving efforts that fostered a supportive and dynamic work environment encouraging innovation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Compiled and analyzed application performance metrics post-release, making recommendations for enhancements based on data-driven insights, thus ensuring continuous improvement in response to evolving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within the organization, sharing insights on trends and technology innovations that improved development efficiency and product quality, ultimately influencing the team's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development environments, enabling easier collaboration among team members and facilitating faster delivery with minimized setup times on local machines.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solutions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mobile applications, ensuring efficient data retrieval and seamless user interactions, promoting an integrated user experience with high performance and reliability in mind.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on a cross-functional team to build and maintain scalable web applications, integrating advanced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directly contributed to enhancing user engagement and application intuitiveness.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increasing overall team efficiency, ensuring timely updates and improved user satisfaction through quick iteration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codebase by refactoring legacy code and incorporating modern best practices, thereby improving maintainability and performance of applications while nurturing a culture of code quality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sprint planning and retrospectives, ensuring alignment with strategic objectives and accountability among team members, which fostered a high-functioning and motivated engineering team atmosphere focused on key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designers and stakeholders to translate wireframes and prototypes into rich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responsiveness and user experience based on feedbacks.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mobile-ready front-end applications that leveraged responsive design principles, ensuring consistency across various mobile devices and significantly improving the accessibility of applications to a wider audience.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resulting in a robust suite of tests that increased code reliability and reduced the number of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delivered multiple high-impact projects on time by practicing effective time management, prioritizing tasks based on urgency and complexity, contributing positively to the team's output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best practices for code contributions and documentation, leading to smoother onboarding processes for new team members and a more structured approach to project development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Acquired proficiency with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ensuring high availability through effective resource management and deployment strategies aligned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maintenance processes by implementing robust logging and monitoring solutions using </w:t>
      </w:r>
      <w:r w:rsidRPr="00745DD3">
        <w:rPr>
          <w:rFonts w:ascii="Roboto Light" w:eastAsia="Roboto Light" w:hAnsi="Roboto Light" w:cs="Roboto Light"/>
          <w:b/>
          <w:bCs/>
          <w:color w:val="404040" w:themeColor="text1" w:themeTint="BF"/>
          <w:sz w:val="20"/>
          <w:szCs w:val="20"/>
        </w:rPr>
        <w:t xml:space="preserve">Cloudflare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teams track application performance and quickly address user-reported issues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