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 development. Proficient in React, TypeScript, Next.js, and eager to enhance documentation infrastructure for MUI's products. Dedicated to fostering cross-team collaboration and improving developer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C#,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Redux, Express.js, MUI,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Gulp, Grunt, Vite, Rollup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Netlify, Jest, Enzyme,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MongoDB, PostgreSQL, REST APIs,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Docker, AWS, Azure, CI/CD,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documentation infrastructure, improving scalability and performance for MUI's core libraries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enhanced collaboration amongst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new features for the documentation platform, ensuring that it is fast, intuitive, and user-friendly by optimizing bundle sizes using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documentation authoring process, integrating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collaboration, which significantly improved the experience for maintainers and community contributors.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performance monitoring for documentation using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incremental improvements in usability and loading times that benefited end-users and internal teams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internal tools and documentation to a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streamlining the setup and configuration while enhancing the stability and performance of the hosting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feedback on documentation usability, advocating for user-driven enhancements and speedy iteration cycles to meet emerging needs of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new component demos that support variable design languages, improving the interactive element of user interactions within the documentation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for improved search capabilities within product-specific documentation, enabling developers to find relevant information rapidly and easily when needed most.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outline project roadmaps, aligning documentation developments with current and upcoming product enhancements to ensure ongoing clarity and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more scalable approach for video and image hosting on the documentation platform, facilitating richer content delivery for users while reducing server load during peak use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all infrastructure tasks, handling TypeScript modules and dependencies management to optimize the workflow for developers, allowing product teams to concentrate on core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standardize the layout and design of documentation across all MUI products, ensuring a consistent and high-quality user experience throughout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innovations such as introducing AI functionalities to accommodate user-specific component customization within documentation, addressing an evolving landscape in technology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technical processes effectively to stakeholders, fostering transparency and engagement across the organization by maintaining an open line of communication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modern development practices that embrace emerging technologies, encouraging a culture of continuous learning and adaptation within the documentation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key features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the front-end.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application architecture and system designs,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visibility and speed up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from gathering requirements to deployment and maintenance, ensuring thorough documentation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enabling seamless communication between client-side applications and back-end systems with increased efficiency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conducted technical code reviews, promoting best practices in coding, testing, and deployment, leading to improved application quality and team skills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(CI/CD) of projects, streamlining the release process and contributing to faster deployments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and logging frameworks to identify and troubleshoot production issues proactively, ensuring optimal application uptime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modernize legacy applications, drastically improving maintainability and user engagement through enhanced UI/UX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to leverage modern technologies for improved performance and functional robustness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emerging technologies and industry trends, ensuring that the engineering practices reflected best practices and contributed positively to the organizational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engaging with remote teams globally, ensuring effective communication and project alignment across diverse IT projects and initiatives for seamless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that encouraged innovation within the team, resulting in prototype applications that explored future functionality while solidifying technical competence.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