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 II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software development, specializing in web applications and mobile solutions. Proficient in React, Typescript, and Web API integration, with a strong focus on team collaboration and delivering high-quality code.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Node.js, Express.js,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Mocha, Chai, Enzyme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Docker, JIRA,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MongoDB, PostgreSQL,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Heroku, Netlify, Vercel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 II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user experience across various devices, while actively participating in code reviews and team discussions.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implement visually appealing and functional features,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management, which enhanced the overall app performance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debugging sessions to identify and fix issues in web applications,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optimal functionality and user satisfaction, while documenting procedures for future reference.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to enhance application features, ensuring seamless interaction between frontend and backend systems, while maintaining high 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 with cross-functional teams, contributing input to sprint planning and retrospectives, and consistently adapting to evolving project requirements while maintaining project timelines and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development workflow and ensuring timely deployment of features while effectively collaborating with DevOps engineers to streamline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to define the structure of scalable applications, providing insights based on industry best practices and emerging technologies to enhance productivity and code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knowledge on best practices relating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API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testing frameworks, fostering a collaborative and growth-oriented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current technologies in use and proposed improvements or alternatives that could benefit the project, conducting research into new tools that could optimize performance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new features and functions, ensuring they met the specifications and could be followed easily by all team members, facilitating smooth transitions and onboarding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thorough performance optimizations to existing applications, tuning components and enhancing load times, while educating team members on recognized best practices in web performance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updated team members on the latest trends in web development, advocating for continuous learning and knowledge sharing through workshops and tech talks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test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application robustness and reliability, significantly reducing the number of bugs in production environments through proactive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managers to refine user stories and acceptance criteria, delivering high-quality software solutions that aligned well with business objectives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effectively to team collaboration, consistently sharing insights and improving the development process through effective communication and engagement in problem-solving discussions.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web-based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modular design and code reusability to enhance system flexibility and maintainability, while ensuring seamless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database-driven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manipulation and ensuring comprehensive data access layers to support application logic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an Agile environment, engaging in daily stand-ups and iterative development cycles to drive project goals and deliverables, while adapting to changing requirements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protocols within applications, demonstrating expertise in authentication and authorization mechanisms, safeguarding user data through encryption and secure data handling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documentation, facilitating team collaboration on code and allowing for effective tracking of software iterations and development progress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and supporting team members in their technical growth while ensuring adherence to coding standards and best practices throughout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unit tests and integration tests for new features, ensuring robustness and facilitating easy identification of potential bugs, while striving for high coverage rates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 to enhance application functionality and enrich user experiences by providing dynamic data access and interaction capabilities, supporting the needs of various client modules.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define project scope and requirements, ensuring detailed understanding of business needs, leading to the successful delivery of tailored software solutions that met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 and evaluate emerging technologies within the industry, proposing the adoption of new tools that could streamline existing workflows or enhance product offerings, demonstrating a commitment to ongoing professional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QA team to facilitate testing and validation of developed features, ensuring alignment with user specifications and high satisfaction rates in user acceptance testing sessions.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team-building activities and technology sharing sessions, enhancing team cohesion and collaboration, while promoting skills development and innovation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