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software engineer with 11 years of experience specializing in web and mobile application development using React, JavaScript, and GraphQL. Proven track record in delivering high-quality, user-friendly applications through effective teamwork and innovative solutions.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HTML, CSS, TypeScript, 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Redux, GraphQL, Apollo, Bootstrap, jQuery, D3.js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Webpack, Babel, Jest, Visual Studio Code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 &amp; Protocols: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RESTful APIs, GraphQL APIs, JSON, XML, WebSockets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Deployment: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Docker, CI/CD Pipelines, Heroku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user-facing features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enhanced user engagement and satisfaction through intuitive design and seamless interactions, contributing to overall project success in diverse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reusable components and front-end libraries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development processes, ensuring maintainability and scalability across numerous projects and improving development timelines significantly through collaboration with cross-functional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Translated intricate designs and wireframes into high-quality code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performance and responsiveness, and continuously refining user experiences based on feedback and testing results for multiple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components to maximize performance across diverse devices and browsers, addressing performance bottlenecks through thorough testing and innovative optimization strategies, enhancing overall application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back-end developers and UX/UI designers to improve application usability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directly addressing stakeholder requests and implementing innovative solutions for user experience challenges.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 comprehensive grasp of project requirements and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ecosystem to recommend insightful enhancements and modifications, facilitating continuous improvement in application features and user interactions throughout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Kept up to date with emerging technologies and trends relevant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Apollo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advocating for their adoption in projects to leverage modern capabilities effectively while driving innovation.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knowledge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RESTful APIs to enhance overall functionality and user experience in applications developed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seamless integration of various services and components.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advanced state management techniques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data flow and optimize application performance, resulting in a significant improvement in the responsiveness of dynamic user interfaces.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Embraced Agile methodologies in a fast-paced environment, participating in daily stand-ups and sprint planning to ensure timely delivery and adherence to software quality standards through meticulous planning and execution.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contributed to code reviews within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community, sharing best practices and improving code quality across projects, fostering a culture of continuous learning and improvement among team members.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automated testing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Enzyme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code reliability and driving down defect rates in production by rigorously validating user interfaces and components built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training materials for junior developers, mentoring them in the best practices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development and fostering their professional growth while contributing to overall team performance and success.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performance tuning and optimization of existing applications built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improve load times and user experience by leveraging profiling tools and systematic debugging techniques.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user feedback sessions, utilizing insights gathered to iteratively enhance products developed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based on actual user experiences and requirements.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user interface components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maintained overall application performance in collaboration with engineers and designers, constantly aiming to enhance functionality and usability for superior user experiences.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on the design and implementation of enterprise-level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modular architecture that provides flexibility and scalability in evolving project scopes.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deeply with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ecosystem, implementing state management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integrating various libraries to provide a seamless development experience, enhancing application speed and effectiveness.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unit and integration tests for applications built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stability and reliability, leading efforts in quality assurance through meticulous code testing strategies to identify defects early.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expertise in building maintainable and scalable components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contributing to significant improvements in application frameworks and development processes while mentoring junior team members on best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ceremonies to refine product roadmap and specifications, aligning development activities with user stories defined for releases and ensuring timely delivery of applications built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cooperation among cross-functional team members during project delivery using methodologies aimed at continuous integration and delivery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applications, enhancing speed and accuracy of releases.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documentation for internal libraries and components created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knowledge transfer, and improving onboarding and team collaboration through comprehensive project records and best practice guidelines.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efficient data fetching in frontend applications consuming APIs, optimizing data retrieval and state management in projects which significantly improved data-driven user interactions.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Kept abreast of industry trends regarding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development, integrating modern strategies into everyday work to enhance responsiveness and performance of web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Directed efforts to refactor legacy systems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into modular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components, significantly optimizing code organizations and reducing maintenance overhead for large codebases across various frontend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design teams to help translate end-user needs into technical specifications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boosting overall project quality by ensuring that technical implementations align with user design requirements.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