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the tech industry, specializing in SaaS operations and cloud engineering. Proven ability to lead cross-functional teams, mentor junior engineers, and enhance operational maturity through innovative solutions in both web and mobile applications. Expert in Azure, AWS, CI/CD pipelines, and operational best practices. Passionate about automation and transforming technology to deliver exceptional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Chef, Puppet,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Dynatrace, Prometheus, Grafana, CloudWatch,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VPNs, Firewalls, Load Balancers, DNS, IAM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Redis,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direction and mentorship of the SaaS Operations team,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productivity and system reliability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highly available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prioritized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benefiting the entire operations team and its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deployment of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speed and reliability in development operations, reducing manual intervention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distributed systems efficiently through enhanced alerting and observability tooling,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health and rapid incident response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 (RCA)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after incidents, translating findings into actionable improvements that strengthened overall system reliability and proactively prevented future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secure operational practices including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strict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risks associated with unauthorized access and data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establish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software delivery processes and enhancing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disaster recovery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automation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ensuring that cloud operations met stringent regulatory standards and that data integrity was consistently maintained.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define and enforce production readiness standards, facilitating seamless operational transitions for new services and optimizing the customer experience from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networking solutions, including advanced routers and firewalls, ensuring dependable connectivity and enhanced security across various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on-call rotations as a critical escalation point for incidents, demonstrating strong problem-solving skills and maintaining composure under pressure while managing critical production systems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culture of continuous improvement, led initiatives that promoted automation and innovation, driving team adoption of contemporary technologies and best practices in cloud operations administration.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contributed to the design of secure and seamless authentication processes, enhancing user experiences for millions of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operational standards that align with industry benchmarks, ensuring that team practices remained relevant and effective amidst rapidly evolving technical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collaboration among cross-functional teams, using strong interpersonal skills to facilitate communication and project alignment, which led to improved operational efficiency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focusing on end-to-end performance during the deployment life cycle while ensuring compliance and best operational practices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identify user needs, transforming them into technical specifications that drove continuous improvement in software solutions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programming languages and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write efficient, scalable code that adhered to best practices and industry standards, contributing to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CI/CD pipelines by integrating testing frameworks to reduce bugs and improve product quality swiftly before public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implementation guides for numerous frameworks and tools, ensuring comprehensive knowledge transfer and operational readiness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cloud infrastructure design that minimized technical debt and maximized team performance across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teams, promoting learning and adaptability in deploying newer technologies and platforms, which enhanced overall team capabilities in software development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diverse project initiatives that introduced innovative features, driving system improvement that significantly benefited client and organizational needs through the effective use of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configuration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troubleshooting to maintain optimal functionality of application services within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on-prem Setups, ensuring seamless user access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customer support during system outages or incidents, proving essential in applying remediation processes to restore service and minimize downtime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management tasks by coordinating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schedules, improving overall efficiency within the software development team and ensuring timely delivery of product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operational practices that focused on managing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security measures and protecting sensitive user data while complying with regulatory frameworks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