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RPA Developer with over 11 years of experience in software development, specializing in web and mobile applications. Proficient in RPA development using UiPath and experienced in collaborating with cross-functional teams to drive operational efficiency and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VB.NET,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Automation Anywhere, Blue Prism, Katalon, Appian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MySQL, MongoDB,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Lean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complex business processes, achieving greater operational efficiency and reduced manual overhead across various departments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process owners to understand automation requirements and translate them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clear communication and alignment on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by guiding them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code reviews, and supporting their development to foster a strong technical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bots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 to ensure seamless data flow and real-time processing capabilities,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for robust backend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troubleshooting issues to ensure optimal performance while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adapt quickly to changing business needs and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Communications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automation capabilities by leveraging AI and machine learning for intelligent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contributing to the automation roadmap and identifying opportunities for deploying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align with organizational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CI/CD pipelines for efficient deployment of automation projects, ensuring the security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stakeholders to develop architectural solutions for automations, ensuring compliance with internal quality standards while integrating changes smoothly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Agile ceremonies, including sprint planning, daily stand-ups, and retrospectives, to continuously improve team collaboration and project delivery processes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citizen developers, empowering them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by sharing knowledge and best practices in automation development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technologies to build innovative automation solutions that drive efficiency and add value to business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business processes to identify automation potential and translated findings into detailed process design documents (PDD) and solution design documents (SDD) for stakeholder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comprehensive testing of RPA solutions to validate functionality, reliability, and performance against the designed specifications, ensuring a seamless transition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and productivity through effective mentoring, establishing a collaborative environment that encouraged innovation and skill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optimal functionality and performance across multiple devices and platforms including desktops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requirements and design software architectures, delivering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directly addressed modern software challenges and client specifications in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 and maintainability, leading to reduced deployment times and enhanced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application functionalities,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verification, thus ensuring seamless interactions between various software components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maintainable codebases and facilitating smoother workflows across development teams by establishing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standards and best practices, conducting peer reviews to elevate the overall quality of code and to ensure compliance with industry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and analysis, developing complex queries and reports that informed decision-making processes and optimized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to confirm system functionality, stability, and performance against specified criteria, reinforcing the commitment to delivering high-quality software products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 purposes, streamlining processes and maintaining comprehensive records of project progress and activities for better stakeholder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elevate their technical skills and collaborative abilities, enhancing team synergy and facilitating a culture of continuous improvement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efforts to improve legacy systems using modern software techniques, ensuring that applications remained up to date with the latest technologies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highly Agile environment using daily stand-ups and sprint reviews to deliver impactful solutions iteratively, optimizing workflows and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