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robust web and mobile applications, specializing in R programming for healthcare analytics, biostatistics, and epidemiological studies. Proven expertise in transforming real-world data into actionable insights through advanced statistical methods. Skilled in collaborating with multidisciplinary teams to improve decision-making and healthcare outcomes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R, Python, SQL, JavaScript, C++, SAS, MATLAB,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dplyr, tidyverse, data.table, ggplot2, Tableau,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Biostatistics, Epidemiology, Clinical Trials Analysis, Regression Analysis, Survival Analysis, A/B Testing, Causal Inference,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RStudio, Apache Spark, Hadoop, Jupyter Notebook, Docker, AWS,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Sources: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Electronic Health Records, Administrative Claims Data, Disease Registries, Public Health Databases, Clinical Trial Databases, Real-World Data, Health Informatics, SQL Databases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analytical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complex healthcare datasets, facilitating insights that drive strategic decision-making in healthcare management, improving efficiency in data processing and interpretation.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statistical methodologies for conducting observational studies,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causal inference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analyses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healthcare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sources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 health records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projects with cross-functional teams to synthesize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real-world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pharmacoepidemiology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asset synthesis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comprehensive reporting of findings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process of transforming raw healthcare data into analysis-ready datasets, utilizing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wrangling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accurate statistical analysis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on best practices in biostatistical analysis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knowledge-sharing environment that improved overall team efficiency and output quality in analytical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application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predict healthcare outcomes,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caret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model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healthcare providers to refine observational study designs,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epidemiological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key questions in healthcare efficacy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enabling seamless collaboration across multiple teams and maintaining rigorous standards in software development and statistical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ggplot2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present findings on healthcare trends and treatment outcomes, enhancing the interpretability of complex data for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quality assurance processes on data inputs and outputs, leveraging statistical validation techniques to ensure data integrity and accuracy in reporting healthcare analytics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in various forums including workshops and conferences, translating technical results into actionable insights for policymakers and healthcare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that standardize statistical functions and support rapid deployment of analytical solutions across diverse healthcare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cloud-based analytics tools, optimizing computational resources for large-scale data processing and analytical model training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on analytical processes and best practices in biostatistics, ensuring clarity and reproducibility in methodologies used within the team’s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and professional development workshops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biostatistical methods, sustaining relevance in a rapidly evolving industry.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data collection and reporting for healthcare applications, significantly enhancing user interaction and experience within the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analysis workflows by creating robust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extraction, transformation, and loading of datasets into analytical systems for healthcare models.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predictive modeling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identifying trends in patient health records, contributing to proactive healthcare strategies and improved patient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tools supporting real-time data analytics, focusing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communication between systems and ensuring data availability for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sprint planning and retrospectives that informed iterative improvements in software quality and adherence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of software applications, including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in high-availability healthcare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effective documentation for software applications, facilitating knowledge transfer and assisting stakeholders in understanding complex technical systems aimed at improving healthcare analytics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focused on healthcare analytics,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to ensure project visibility and collaborative enhancements within the data science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educational initiatives aimed at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analyzing clinical trial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the gap between software engineering and statistical modeling.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enabling consistent development and production environments that prioritize reproducibility and ease of updates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for new software deployments, gathering feedback to incorporate user insights into development cycles that enhance the overall effectiveness of healthcare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visualization, creating dashboards that simplify the interpretation of complex health data trends for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