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9 years of experience in building and operating production systems, focusing on web and mobile applications. Proficient in Node.js, Python, React, and cloud infrastructure technologies, possessing a strong foundation in developing low-latency, high-reliability systems, and a passion for AI-driven solutions in startup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TypeScript, Python, PostgreSQL,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Chrome Extensions, JavaScript,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Terraform, GitHub Actions,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Grafana, PostHog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WebSockets, REST, Hyperliquid APIs, Financial Exchanges APIs,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high-reliability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order orchestration and risk management strategies within a competitive AI trading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deployments in diverse environments while maintaining strong security practices for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interface with 3rd-party APIs, integrating trading data flows and improving execution reliability under volatile market conditions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extensive documentation and incident playbooks to support a proactive response to production incidents, ensuring service level objectives (SLOs) were met and maintained throughout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observability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performance, implementing metrics and logs for rapid diagnosis of system anomalies under high load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guided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and innovation within the engineering team through mentorship and technical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implementing non-custodial wallet interactions, emphasizing user privacy and data security principles aligned with industry best practices in financial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the user interface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applying a modular approach to enhance maintainability while focusing on user experience and interface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 logic met rigorous quality standards prior to rollout while significantly reducing issues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system-wide telemetry and monitoring to ensure rapid detection and resolution of performance bottlenecks, enhancing overall trading execution speed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roadmap planning, identifying and developing features for signal-provider marketplace integrations while aligning technology choices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technical advisor to maintain architecture consistency during transitions, ensuring successful deployment of new features and seamless end-to-end execution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assessed and enhanced the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Extensions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loading times and user interaction efficiency by adopting best practices in progressive web apps.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lifecycle—requirements gathering, application design, development, testing, deployment, and maintenance—ensuring high-quality deliverables and quick iterations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discussions around blockchain engineering, contributing insights about wallet architecture and smart contract integrations aligned with the evolving landscape of decentralized finance.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security for enterprise-level products catering to diverse user requirements within a large tech firm.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development processes, enabling dev teams to deliver features faster by automating builds, tests, and deployments across multiple projects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resilient backend services that processed high volumes of concurrent requests,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to improve scalability and maintainability across complex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manipulation, focusing on writing optimized queries and stored procedures that greatly enhanced overall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monolithic applications to containerized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reductions in deployment times and simplifying local development setups for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mobile-friendliness and accessibility of web applications across devices and user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upholding coding standards and improving code quality through automated unit and integration tests integrated into the CI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programming practices and facilitated knowledge sharing across teams, focusing on agile methodologies and continuous improvement to enhance team effectiveness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and product managers to gather requirements and translate them into effective software solutions, ensuring high levels of customer satisfaction and stakeholder alignment on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audits and provided constructive feedback to promote adherence to agile coding standards, significantly improving code quality and reducing technical debt across multiple projects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adopted modern engineering practices, keeping abreast of trends in web and mobile technology, which led to the integration of popular frameworks and libraries in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advocacy of serverless architecture approaches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infrastructure management burdens and significantly accelerating development timelines for specific strategic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