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Quality Engineer with 11 years of experience in software development, specializing in mobile and API test automation. Proven ability to deliver high-quality automated testing solutions while collaborating effectively with cross-functional teams and leveraging diverse tech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Python, Ruby, Swift, Kotlin,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Appium, Espresso, XCUITest, Detox, Selenium, Cypress, WebdriverIO, Robot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REST Assured, Supertest, SoapUI, JMeter, Fiddler, Axios, Karate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GitLab CI/CD, CircleCI, Travis CI, Azure DevOps, Bamboo, TeamCity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TestContainers, OpenShift, Helm, AWS ECS, Google GKE,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Allure, TestRail, Xray, Zephyr, JIRA, Bugzilla, Quality Center, PractiTest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automated testing strategies for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quality throughout various release cycles while collaborating closely with product managers and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Assured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reliability and swift identification of issues, thus reducing manual testing efforts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to maintain rigorous standards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pull request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process, enhancing code quality and team collaboration which translated to smoother development workflows across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reporting mechanisms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Allure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summarize test results, which informed project stakeholders about quality metrics and testing coverage during each development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test script development through modular approaches and design patterns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 Object 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addressing application maintainability and scalability challenges in rapidly evolving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seamless integration of automated testing in deployment pipelines to enhance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cross-functional teams by advocating Agile methodologies and participating in continuous discussions to refine features that bolster user experiences on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in-depth knowledge of industry trends in testing automation, actively integrating emerging frameworks and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to evolving client needs and optimize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of automated testing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that improved team performance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processes that improved product delivery timelines by employing automated tests which increased predictability and consistency in software releases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enhancement of testing capabilities for client applications, regularly adjusting test automation strategy based on ongoing feedback from user acceptance sessions, ensuring alignment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Behavior Driven Development (BDD)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inspired implementation of better test scenarios, ultimately improving collaboration with business analysts and product owners.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executed, and maintained regression test suites to ensure the integrity of application functionalities post-deployment and throughout subsequent iterations in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replicate testing environments efficiently across different stages of the development cycle, resulting in improved setup times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cloud-based testing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extend testing coverage across different devices and platforms, ensuring the end product met user needs effectively across various ecosystems.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software quality assurance as part of the Agile team, ensuring robust and efficient systems through active participation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 and regular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backend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reliability while keeping testing efforts closely integrated with ongoing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applications, which streamlined our testing practices and facilitated faster delivery of high-quality software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incorporate test-driven development principles into product design, ensuring that user expectations were met through functional and user experience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creation of an integrated continuous deployment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included automated builds and tests, enabling faster releases and more efficient use of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applications, which helped identify bottlenecks and improvised system performance metrics essential for the application’s success in high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encouraged collaboration, adaptability, and continuous improvement within the team, yielding effective delivery solutions aligned with client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Unified application testing processes into a single test management tool,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traceability and keeping stakeholders informed through regular reporting and updates on tester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development best practices that included regular code reviews and pairing sessions to help accelerate junior team member onboarding alongside boosting overall team competency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from user acceptance testing into product development cycles, ensuring client demands were at the forefront of software enhancements and iterations throughout our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refined automation scripts,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Puppeteer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robust testing that improved application stability and downtime reduction for customer-facing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stay updated on testing trends and emerging technologies, ensuring the application of latest advancements to maintain competitive advantages in the tech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