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Quality Assurance Engineer with 11 years of software development experience, specializing in web and mobile applications. Proficient in manual and automation testing, with a strong ability to collaborate in diverse environments and enhance testing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Jasmine, Playwright, K6, JUnit, TestNG,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Bash, Java, Ruby, C#,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SQLite, DB2,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GitHub Actions, Travis CI, CircleCI,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HTML, CSS,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expand automated testing frameworks, creating extensive test cases across multiple web applications, enabling quicker release cycles and ensuring high-quality software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datasets and reusable scripts that facilitated efficient testing processes, enhancing collaboration among cross-functional teams and improving overall test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manual testing skills to identify and document defects, employing attention to detail to capture product nuances and ensure robust software performance prior to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debugging and data analysis, utilizing programming skills to generate detailed reports regarding software quality and performance, thereby supporting stakeholder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load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that web application capacity and performance remained optimal under high user traffic scenarios, contributing to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knowledge base by documenting new testing procedures and findings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learnings were systematically recorded and shared to streamline future testing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individual clients to understand their unique pain points, tailoring testing strategies that focused on delivering solutions and enhancing their overall experience with our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promoting adaptability and effective teamwork, thereby creating a culture of continuous improvement and innovation within the QA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aimed at improving code quality and adhering to best practices across development teams, benefiting the overall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 automation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tests that decreased regression testing time by implementing efficient script structures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quality by developing thorough load testing scripts, monitoring system behavior, and analyzing results to prevent customer-impacting issues prior to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product and development teams to advocate for software quality improvements, demonstrating strong interpersonal skills that facilitated project success while driving collective goals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learning by actively seeking opportunities for professional development, focusing on enhancing both technical and soft skills relevant to QA engineering and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to stay updated with emerging trends in QA technologies, which enabled the team to leverage state-of-the-art practices in delivering superior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value of thorough documentation practices by ensuring that QA processes were clear and accessible, supporting new team members and maintaining consistency across testing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quality assurance strategies within Agile sprints while working on multiple web applications, ensuring timely and effective testing processes that supported fast-paced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automation, enhancing the testing efficiency and reducing overall QA turnaround time while maintaining product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executed, and maintained detailed test plans, test cases, and test scripts to comprehensively validate software functionalities against specified requirements, ensuring that all features met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troubleshoot and resolve software issues, employing strong debugging techniques and fostering open communication to enhance team efficiency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test environments and coordinated testing efforts with various stakeholders, effectively balancing workloads and resources to align testing campaigns with software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testing best practices within the team,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strategies and automation tools to foster a culture of continuous improvement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skills to track key performance metrics and provide stakeholders with actionable insights on software stability and quality trends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risk analysis assessments, identifying potential software vulnerabilities early in the development process, thus enabling proactive mitigation strategies that safeguarded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DevOps culture by integrating continuous testing practices within CI/CD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fortify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of implementing Behavior Driven Development (BDD) into testing practices, ensuring that all stakeholder requirements were captured and validated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and provided mentoring to junior QA engineers, aiding in their professional development while reinforcing team collaboration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new testing tools and methodologies, consistently seeking to enhance personal proficiency and inspire teammates towards innovative testing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